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46BC7B38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7.00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8C006A">
        <w:rPr>
          <w:rFonts w:ascii="Arial" w:hAnsi="Arial" w:cs="Arial"/>
          <w:b/>
          <w:sz w:val="32"/>
          <w:szCs w:val="32"/>
        </w:rPr>
        <w:t>Wednesday</w:t>
      </w:r>
      <w:r>
        <w:rPr>
          <w:rFonts w:ascii="Arial" w:hAnsi="Arial" w:cs="Arial"/>
          <w:b/>
          <w:sz w:val="32"/>
          <w:szCs w:val="32"/>
        </w:rPr>
        <w:t xml:space="preserve"> the 1</w:t>
      </w:r>
      <w:r w:rsidR="008C006A">
        <w:rPr>
          <w:rFonts w:ascii="Arial" w:hAnsi="Arial" w:cs="Arial"/>
          <w:b/>
          <w:sz w:val="32"/>
          <w:szCs w:val="32"/>
        </w:rPr>
        <w:t>3</w:t>
      </w:r>
      <w:r w:rsidR="00561761" w:rsidRPr="00561761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of </w:t>
      </w:r>
      <w:r w:rsidR="008C006A">
        <w:rPr>
          <w:rFonts w:ascii="Arial" w:hAnsi="Arial" w:cs="Arial"/>
          <w:b/>
          <w:sz w:val="32"/>
          <w:szCs w:val="32"/>
        </w:rPr>
        <w:t>April 2022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6BE84355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649D17F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-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5330C93B" w14:textId="10ABE523" w:rsidR="00E9346A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D97656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8C006A" w:rsidRPr="008C006A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 xml:space="preserve"> March 2022        </w:t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8C00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E9346A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5129E1BF" w14:textId="5B11F075" w:rsidR="00E73001" w:rsidRDefault="00E73001" w:rsidP="008C006A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E906D9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00B885C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F1000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 and dispensations</w:t>
      </w:r>
    </w:p>
    <w:p w14:paraId="559BEDFB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A0593C5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3.   Election of Chairman</w:t>
      </w:r>
    </w:p>
    <w:p w14:paraId="2302C16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BC1BE1E" w14:textId="46E24B36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4.   To agree the Minutes of the meeting of the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14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 xml:space="preserve"> 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 October 2021</w:t>
      </w:r>
    </w:p>
    <w:p w14:paraId="12A765D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AFB5E0C" w14:textId="7840DCDF" w:rsid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5.   Matters Arising from those minutes</w:t>
      </w:r>
    </w:p>
    <w:p w14:paraId="6B663E56" w14:textId="022C0F84" w:rsidR="00F94BC0" w:rsidRDefault="00D97656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advertise:   </w:t>
      </w:r>
      <w:r w:rsidR="00F94BC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Vacancy</w:t>
      </w:r>
    </w:p>
    <w:p w14:paraId="280345EB" w14:textId="622B629D" w:rsidR="00D97656" w:rsidRPr="00F94BC0" w:rsidRDefault="00D97656" w:rsidP="00F94BC0">
      <w:pPr>
        <w:pStyle w:val="ListParagraph"/>
        <w:numPr>
          <w:ilvl w:val="0"/>
          <w:numId w:val="17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Consider:   East Stour Parish Council</w:t>
      </w:r>
    </w:p>
    <w:p w14:paraId="208E808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5E69E0E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6.   Election of officer’s roles</w:t>
      </w:r>
    </w:p>
    <w:p w14:paraId="4B4A4A17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C09275F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7.   District Councillor’s Report</w:t>
      </w:r>
    </w:p>
    <w:p w14:paraId="0638719C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3E6B1828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8.   Current Planning Applications</w:t>
      </w:r>
    </w:p>
    <w:p w14:paraId="2D8A8FFF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7C2FED5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9.   Officers reports</w:t>
      </w:r>
    </w:p>
    <w:p w14:paraId="4EB6F903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5C7BB47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10. Accounts for end of year</w:t>
      </w:r>
    </w:p>
    <w:p w14:paraId="10C6306A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3C126D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11. Matters of Interest &amp; Information</w:t>
      </w:r>
    </w:p>
    <w:p w14:paraId="019B90C1" w14:textId="77777777" w:rsidR="008C006A" w:rsidRPr="008C00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009C6560" w:rsidR="00E9346A" w:rsidRDefault="008C006A" w:rsidP="008C006A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12. Agenda items to be agreed for the next Parish meeting in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October</w:t>
      </w:r>
      <w:r w:rsidRPr="008C006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2022</w:t>
      </w: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94C"/>
    <w:multiLevelType w:val="hybridMultilevel"/>
    <w:tmpl w:val="01EC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4F99"/>
    <w:rsid w:val="00066C8D"/>
    <w:rsid w:val="000806A8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E069D"/>
    <w:rsid w:val="002E6E8D"/>
    <w:rsid w:val="002F63FE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006A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90A11"/>
    <w:rsid w:val="00BC3093"/>
    <w:rsid w:val="00BE43D4"/>
    <w:rsid w:val="00C1485D"/>
    <w:rsid w:val="00C152C2"/>
    <w:rsid w:val="00C25E51"/>
    <w:rsid w:val="00C2635F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97656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94BC0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4</cp:revision>
  <cp:lastPrinted>2021-09-28T10:19:00Z</cp:lastPrinted>
  <dcterms:created xsi:type="dcterms:W3CDTF">2022-03-16T12:48:00Z</dcterms:created>
  <dcterms:modified xsi:type="dcterms:W3CDTF">2022-03-24T18:22:00Z</dcterms:modified>
</cp:coreProperties>
</file>