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422A" w14:textId="3BF664B1" w:rsidR="001F71CC" w:rsidRDefault="00916DC5" w:rsidP="00514CE0">
      <w:pPr>
        <w:jc w:val="center"/>
        <w:rPr>
          <w:rFonts w:eastAsia="Times New Roman"/>
        </w:rPr>
      </w:pPr>
      <w:r w:rsidRPr="00123CB0">
        <w:rPr>
          <w:rStyle w:val="CharAttribute3"/>
          <w:rFonts w:eastAsia="Batang"/>
          <w:sz w:val="48"/>
          <w:szCs w:val="48"/>
        </w:rPr>
        <w:t xml:space="preserve">Stours </w:t>
      </w:r>
      <w:r w:rsidR="00D464DA" w:rsidRPr="00123CB0">
        <w:rPr>
          <w:rStyle w:val="CharAttribute3"/>
          <w:rFonts w:eastAsia="Batang"/>
          <w:sz w:val="48"/>
          <w:szCs w:val="48"/>
        </w:rPr>
        <w:t>Parish Council</w:t>
      </w:r>
    </w:p>
    <w:p w14:paraId="11A74334" w14:textId="4DD0FA51" w:rsidR="00123CB0" w:rsidRDefault="000A5A45" w:rsidP="00EA6FF4">
      <w:pPr>
        <w:pStyle w:val="ParaAttribute5"/>
        <w:wordWrap/>
        <w:rPr>
          <w:rFonts w:ascii="Arial" w:eastAsia="Arial" w:hAnsi="Arial"/>
          <w:sz w:val="28"/>
          <w:szCs w:val="28"/>
        </w:rPr>
      </w:pPr>
      <w:r w:rsidRPr="005A16A0">
        <w:rPr>
          <w:rStyle w:val="CharAttribute6"/>
          <w:sz w:val="32"/>
          <w:szCs w:val="32"/>
        </w:rPr>
        <w:t xml:space="preserve">Minutes of the </w:t>
      </w:r>
      <w:r w:rsidR="00EA6FF4">
        <w:rPr>
          <w:rStyle w:val="CharAttribute6"/>
          <w:sz w:val="32"/>
          <w:szCs w:val="32"/>
        </w:rPr>
        <w:t xml:space="preserve">Parish Council meeting held </w:t>
      </w:r>
      <w:r w:rsidR="009E50FF">
        <w:rPr>
          <w:rStyle w:val="CharAttribute6"/>
          <w:sz w:val="32"/>
          <w:szCs w:val="32"/>
        </w:rPr>
        <w:t>at West Stour Village Hall, West Stour on</w:t>
      </w:r>
      <w:r w:rsidR="00123CB0">
        <w:rPr>
          <w:rStyle w:val="CharAttribute6"/>
          <w:sz w:val="32"/>
          <w:szCs w:val="32"/>
        </w:rPr>
        <w:t xml:space="preserve"> the </w:t>
      </w:r>
      <w:r w:rsidR="009E50FF">
        <w:rPr>
          <w:rStyle w:val="CharAttribute6"/>
          <w:sz w:val="32"/>
          <w:szCs w:val="32"/>
        </w:rPr>
        <w:t>3</w:t>
      </w:r>
      <w:r w:rsidR="009E50FF" w:rsidRPr="009E50FF">
        <w:rPr>
          <w:rStyle w:val="CharAttribute6"/>
          <w:sz w:val="32"/>
          <w:szCs w:val="32"/>
          <w:vertAlign w:val="superscript"/>
        </w:rPr>
        <w:t>rd</w:t>
      </w:r>
      <w:r w:rsidR="009E50FF">
        <w:rPr>
          <w:rStyle w:val="CharAttribute6"/>
          <w:sz w:val="32"/>
          <w:szCs w:val="32"/>
        </w:rPr>
        <w:t xml:space="preserve"> of March 2022</w:t>
      </w:r>
      <w:r w:rsidR="00123CB0">
        <w:rPr>
          <w:rStyle w:val="CharAttribute6"/>
          <w:sz w:val="32"/>
          <w:szCs w:val="32"/>
        </w:rPr>
        <w:t xml:space="preserve"> at 7.30pm</w:t>
      </w:r>
    </w:p>
    <w:p w14:paraId="7215EF9A" w14:textId="597C1E45" w:rsidR="006D0295" w:rsidRDefault="000A5A45" w:rsidP="000A5A45">
      <w:pPr>
        <w:pStyle w:val="ParaAttribute7"/>
        <w:wordWrap/>
        <w:rPr>
          <w:rStyle w:val="CharAttribute13"/>
        </w:rPr>
      </w:pPr>
      <w:r w:rsidRPr="00D464DA">
        <w:rPr>
          <w:rStyle w:val="CharAttribute13"/>
        </w:rPr>
        <w:t>Present</w:t>
      </w:r>
      <w:r>
        <w:rPr>
          <w:rStyle w:val="CharAttribute13"/>
        </w:rPr>
        <w:t xml:space="preserve">: </w:t>
      </w:r>
      <w:r w:rsidR="00123CB0">
        <w:rPr>
          <w:rStyle w:val="CharAttribute13"/>
        </w:rPr>
        <w:t xml:space="preserve">Chairman – </w:t>
      </w:r>
      <w:r w:rsidR="00005899" w:rsidRPr="00005899">
        <w:rPr>
          <w:rStyle w:val="CharAttribute13"/>
        </w:rPr>
        <w:t xml:space="preserve">Cllr J Watkins – Chairman, </w:t>
      </w:r>
      <w:r w:rsidR="009E50FF">
        <w:rPr>
          <w:rStyle w:val="CharAttribute13"/>
        </w:rPr>
        <w:t xml:space="preserve">Cllr P Bowe – Vice Chairman, Cllr P Gould, </w:t>
      </w:r>
      <w:r w:rsidR="00005899" w:rsidRPr="00005899">
        <w:rPr>
          <w:rStyle w:val="CharAttribute13"/>
        </w:rPr>
        <w:t xml:space="preserve">Cllr M </w:t>
      </w:r>
      <w:proofErr w:type="spellStart"/>
      <w:r w:rsidR="00005899" w:rsidRPr="00005899">
        <w:rPr>
          <w:rStyle w:val="CharAttribute13"/>
        </w:rPr>
        <w:t>Elsworth</w:t>
      </w:r>
      <w:proofErr w:type="spellEnd"/>
      <w:r w:rsidR="00005899" w:rsidRPr="00005899">
        <w:rPr>
          <w:rStyle w:val="CharAttribute13"/>
        </w:rPr>
        <w:t xml:space="preserve">, Cllr P Sealy, Cllr R McConnell, Cllr R Robson, </w:t>
      </w:r>
      <w:r w:rsidR="0040452F">
        <w:rPr>
          <w:rStyle w:val="CharAttribute13"/>
        </w:rPr>
        <w:t>Cllr H Wakef</w:t>
      </w:r>
      <w:r w:rsidR="00EC0BD0">
        <w:rPr>
          <w:rStyle w:val="CharAttribute13"/>
        </w:rPr>
        <w:t>ord</w:t>
      </w:r>
      <w:r w:rsidR="0040452F">
        <w:rPr>
          <w:rStyle w:val="CharAttribute13"/>
        </w:rPr>
        <w:t xml:space="preserve">, </w:t>
      </w:r>
      <w:r w:rsidR="006B76CD">
        <w:rPr>
          <w:rStyle w:val="CharAttribute13"/>
        </w:rPr>
        <w:t xml:space="preserve">Cllr R King, </w:t>
      </w:r>
      <w:r w:rsidR="00005899" w:rsidRPr="00005899">
        <w:rPr>
          <w:rStyle w:val="CharAttribute13"/>
        </w:rPr>
        <w:t>Cllr E Scott, Cllr C Wilkins</w:t>
      </w:r>
      <w:r w:rsidR="009E50FF">
        <w:rPr>
          <w:rStyle w:val="CharAttribute13"/>
        </w:rPr>
        <w:t xml:space="preserve">, Cllr A </w:t>
      </w:r>
      <w:proofErr w:type="gramStart"/>
      <w:r w:rsidR="009E50FF">
        <w:rPr>
          <w:rStyle w:val="CharAttribute13"/>
        </w:rPr>
        <w:t>Stagg</w:t>
      </w:r>
      <w:proofErr w:type="gramEnd"/>
      <w:r w:rsidR="009E50FF">
        <w:rPr>
          <w:rStyle w:val="CharAttribute13"/>
        </w:rPr>
        <w:t xml:space="preserve"> and Cllr P Patrick</w:t>
      </w:r>
      <w:r>
        <w:rPr>
          <w:rStyle w:val="CharAttribute11"/>
        </w:rPr>
        <w:tab/>
      </w:r>
    </w:p>
    <w:p w14:paraId="7817D85D" w14:textId="78EBE603" w:rsidR="006C78E3" w:rsidRDefault="000A5A45" w:rsidP="000A5A45">
      <w:pPr>
        <w:pStyle w:val="ParaAttribute7"/>
        <w:wordWrap/>
        <w:rPr>
          <w:rStyle w:val="CharAttribute11"/>
        </w:rPr>
      </w:pPr>
      <w:r>
        <w:rPr>
          <w:rStyle w:val="CharAttribute13"/>
        </w:rPr>
        <w:t>In attendance:</w:t>
      </w:r>
      <w:r>
        <w:rPr>
          <w:rStyle w:val="CharAttribute13"/>
        </w:rPr>
        <w:tab/>
      </w:r>
      <w:r>
        <w:rPr>
          <w:rStyle w:val="CharAttribute11"/>
        </w:rPr>
        <w:t xml:space="preserve">Mrs N Phillips </w:t>
      </w:r>
      <w:r w:rsidR="00123CB0">
        <w:rPr>
          <w:rStyle w:val="CharAttribute11"/>
        </w:rPr>
        <w:t>– Clerk</w:t>
      </w:r>
      <w:r w:rsidR="00787639">
        <w:rPr>
          <w:rStyle w:val="CharAttribute11"/>
        </w:rPr>
        <w:t xml:space="preserve">.  </w:t>
      </w:r>
      <w:r w:rsidR="006D0295">
        <w:rPr>
          <w:rStyle w:val="CharAttribute11"/>
        </w:rPr>
        <w:t xml:space="preserve">One member </w:t>
      </w:r>
      <w:r w:rsidR="00787639">
        <w:rPr>
          <w:rStyle w:val="CharAttribute11"/>
        </w:rPr>
        <w:t>of the publi</w:t>
      </w:r>
      <w:r w:rsidR="00DF2947">
        <w:rPr>
          <w:rStyle w:val="CharAttribute11"/>
        </w:rPr>
        <w:t xml:space="preserve">c </w:t>
      </w:r>
    </w:p>
    <w:p w14:paraId="07E466B3" w14:textId="6044934D" w:rsidR="00C161AC" w:rsidRDefault="00C161AC" w:rsidP="000A5A45">
      <w:pPr>
        <w:pStyle w:val="ParaAttribute7"/>
        <w:wordWrap/>
        <w:rPr>
          <w:rStyle w:val="CharAttribute11"/>
        </w:rPr>
      </w:pPr>
    </w:p>
    <w:p w14:paraId="1F1476DC" w14:textId="118E3E0E" w:rsidR="00123CB0" w:rsidRDefault="00916DC5" w:rsidP="000A5A45">
      <w:pPr>
        <w:pStyle w:val="ParaAttribute7"/>
        <w:wordWrap/>
        <w:rPr>
          <w:rStyle w:val="CharAttribute11"/>
          <w:b/>
          <w:bCs/>
        </w:rPr>
      </w:pPr>
      <w:r w:rsidRPr="00123CB0">
        <w:rPr>
          <w:rStyle w:val="CharAttribute11"/>
          <w:b/>
          <w:bCs/>
        </w:rPr>
        <w:t>Public Consultation</w:t>
      </w:r>
      <w:r w:rsidR="00123CB0">
        <w:rPr>
          <w:rStyle w:val="CharAttribute11"/>
          <w:b/>
          <w:bCs/>
        </w:rPr>
        <w:t xml:space="preserve">:  </w:t>
      </w:r>
    </w:p>
    <w:p w14:paraId="04EDEB81" w14:textId="17E6FE36" w:rsidR="00DF2947" w:rsidRDefault="002D7621" w:rsidP="008D7FE9">
      <w:pPr>
        <w:pStyle w:val="ParaAttribute7"/>
        <w:wordWrap/>
        <w:rPr>
          <w:rFonts w:ascii="Arial" w:eastAsia="Arial" w:hAnsi="Arial"/>
        </w:rPr>
      </w:pPr>
      <w:r>
        <w:rPr>
          <w:rFonts w:ascii="Arial" w:eastAsia="Arial" w:hAnsi="Arial"/>
        </w:rPr>
        <w:t>There were no comments.</w:t>
      </w:r>
    </w:p>
    <w:p w14:paraId="13B32660" w14:textId="77777777" w:rsidR="002D7621" w:rsidRPr="002D7621" w:rsidRDefault="002D7621" w:rsidP="008D7FE9">
      <w:pPr>
        <w:pStyle w:val="ParaAttribute7"/>
        <w:wordWrap/>
        <w:rPr>
          <w:rFonts w:ascii="Arial" w:eastAsia="Arial" w:hAnsi="Arial"/>
        </w:rPr>
      </w:pPr>
    </w:p>
    <w:p w14:paraId="1DAB4A16" w14:textId="4AD9038C" w:rsidR="00D464DA" w:rsidRDefault="002D7621" w:rsidP="00D464DA">
      <w:pPr>
        <w:pStyle w:val="ParaAttribute20"/>
        <w:wordWrap/>
        <w:rPr>
          <w:rFonts w:ascii="Arial" w:eastAsia="Arial" w:hAnsi="Arial"/>
          <w:b/>
        </w:rPr>
      </w:pPr>
      <w:r>
        <w:rPr>
          <w:rFonts w:ascii="Arial" w:eastAsia="Arial" w:hAnsi="Arial"/>
          <w:b/>
        </w:rPr>
        <w:t>34</w:t>
      </w:r>
      <w:r w:rsidR="00D464DA">
        <w:rPr>
          <w:rFonts w:ascii="Arial" w:eastAsia="Arial" w:hAnsi="Arial"/>
          <w:b/>
        </w:rPr>
        <w:t>/2</w:t>
      </w:r>
      <w:r w:rsidR="00916DC5">
        <w:rPr>
          <w:rFonts w:ascii="Arial" w:eastAsia="Arial" w:hAnsi="Arial"/>
          <w:b/>
        </w:rPr>
        <w:t>1</w:t>
      </w:r>
      <w:r w:rsidR="00D464DA" w:rsidRPr="00D464DA">
        <w:rPr>
          <w:rFonts w:ascii="Arial" w:eastAsia="Arial" w:hAnsi="Arial"/>
          <w:b/>
        </w:rPr>
        <w:t xml:space="preserve">.  </w:t>
      </w:r>
      <w:r w:rsidR="00D464DA">
        <w:rPr>
          <w:rFonts w:ascii="Arial" w:eastAsia="Arial" w:hAnsi="Arial"/>
          <w:b/>
        </w:rPr>
        <w:t xml:space="preserve">Apologies for Absence </w:t>
      </w:r>
    </w:p>
    <w:p w14:paraId="2E297DC0" w14:textId="5DF9EE8D" w:rsidR="00833953" w:rsidRPr="005A4B65" w:rsidRDefault="009E50FF" w:rsidP="00D464DA">
      <w:pPr>
        <w:pStyle w:val="ParaAttribute20"/>
        <w:wordWrap/>
        <w:rPr>
          <w:rFonts w:ascii="Arial" w:eastAsia="Arial" w:hAnsi="Arial"/>
          <w:bCs/>
        </w:rPr>
      </w:pPr>
      <w:r w:rsidRPr="009E50FF">
        <w:rPr>
          <w:rFonts w:ascii="Arial" w:eastAsia="Arial" w:hAnsi="Arial"/>
          <w:bCs/>
        </w:rPr>
        <w:t xml:space="preserve">Cllr J </w:t>
      </w:r>
      <w:proofErr w:type="spellStart"/>
      <w:r w:rsidRPr="009E50FF">
        <w:rPr>
          <w:rFonts w:ascii="Arial" w:eastAsia="Arial" w:hAnsi="Arial"/>
          <w:bCs/>
        </w:rPr>
        <w:t>Uden</w:t>
      </w:r>
      <w:proofErr w:type="spellEnd"/>
      <w:r w:rsidR="00EC0BD0">
        <w:rPr>
          <w:rFonts w:ascii="Arial" w:eastAsia="Arial" w:hAnsi="Arial"/>
          <w:bCs/>
        </w:rPr>
        <w:t xml:space="preserve">. Cllr J </w:t>
      </w:r>
      <w:r w:rsidR="002D7621">
        <w:rPr>
          <w:rFonts w:ascii="Arial" w:eastAsia="Arial" w:hAnsi="Arial"/>
          <w:bCs/>
        </w:rPr>
        <w:t>Pitman</w:t>
      </w:r>
      <w:r w:rsidR="002D7621" w:rsidRPr="009E50FF">
        <w:rPr>
          <w:rFonts w:ascii="Arial" w:eastAsia="Arial" w:hAnsi="Arial"/>
          <w:bCs/>
        </w:rPr>
        <w:t xml:space="preserve"> </w:t>
      </w:r>
      <w:r w:rsidR="002D7621">
        <w:rPr>
          <w:rFonts w:ascii="Arial" w:eastAsia="Arial" w:hAnsi="Arial"/>
        </w:rPr>
        <w:t>and</w:t>
      </w:r>
      <w:r w:rsidR="00946140">
        <w:rPr>
          <w:rFonts w:ascii="Arial" w:eastAsia="Arial" w:hAnsi="Arial"/>
        </w:rPr>
        <w:t xml:space="preserve"> Dorset Councillor Belinda Ridout</w:t>
      </w:r>
      <w:r>
        <w:rPr>
          <w:rFonts w:ascii="Arial" w:eastAsia="Arial" w:hAnsi="Arial"/>
        </w:rPr>
        <w:t>, Dorset Councillor Jane Somper</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7343EB40" w:rsidR="00D464DA" w:rsidRDefault="002D7621" w:rsidP="00D464DA">
      <w:pPr>
        <w:pStyle w:val="ParaAttribute20"/>
        <w:wordWrap/>
        <w:rPr>
          <w:rFonts w:ascii="Arial" w:eastAsia="Arial" w:hAnsi="Arial"/>
          <w:b/>
        </w:rPr>
      </w:pPr>
      <w:r>
        <w:rPr>
          <w:rFonts w:ascii="Arial" w:eastAsia="Arial" w:hAnsi="Arial"/>
          <w:b/>
        </w:rPr>
        <w:t>35</w:t>
      </w:r>
      <w:r w:rsidR="009E0CCC">
        <w:rPr>
          <w:rFonts w:ascii="Arial" w:eastAsia="Arial" w:hAnsi="Arial"/>
          <w:b/>
        </w:rPr>
        <w:t>/21</w:t>
      </w:r>
      <w:r w:rsidR="00D464DA">
        <w:rPr>
          <w:rFonts w:ascii="Arial" w:eastAsia="Arial" w:hAnsi="Arial"/>
          <w:b/>
        </w:rPr>
        <w:t xml:space="preserve">.  </w:t>
      </w:r>
      <w:r w:rsidR="00D464DA" w:rsidRPr="00D464DA">
        <w:rPr>
          <w:rFonts w:ascii="Arial" w:eastAsia="Arial" w:hAnsi="Arial"/>
          <w:b/>
        </w:rPr>
        <w:t>Declaration of interest and dispensations</w:t>
      </w:r>
    </w:p>
    <w:p w14:paraId="282F9E9D" w14:textId="0089D089" w:rsidR="005A4B65" w:rsidRDefault="005A4B65" w:rsidP="00D464DA">
      <w:pPr>
        <w:pStyle w:val="ParaAttribute20"/>
        <w:wordWrap/>
        <w:rPr>
          <w:rFonts w:ascii="Arial" w:eastAsia="Arial" w:hAnsi="Arial"/>
          <w:bCs/>
        </w:rPr>
      </w:pPr>
      <w:r>
        <w:rPr>
          <w:rFonts w:ascii="Arial" w:eastAsia="Arial" w:hAnsi="Arial"/>
          <w:bCs/>
        </w:rPr>
        <w:t>There were none.</w:t>
      </w:r>
    </w:p>
    <w:p w14:paraId="4211B973" w14:textId="3D045046" w:rsidR="00C4703D" w:rsidRDefault="00C4703D" w:rsidP="00D464DA">
      <w:pPr>
        <w:pStyle w:val="ParaAttribute20"/>
        <w:wordWrap/>
        <w:rPr>
          <w:rFonts w:ascii="Arial" w:eastAsia="Arial" w:hAnsi="Arial"/>
          <w:bCs/>
        </w:rPr>
      </w:pPr>
    </w:p>
    <w:p w14:paraId="50B98BE4" w14:textId="23221F7E" w:rsidR="00C4703D" w:rsidRPr="00C4703D" w:rsidRDefault="002D7621" w:rsidP="00D464DA">
      <w:pPr>
        <w:pStyle w:val="ParaAttribute20"/>
        <w:wordWrap/>
        <w:rPr>
          <w:rFonts w:ascii="Arial" w:eastAsia="Arial" w:hAnsi="Arial"/>
          <w:b/>
        </w:rPr>
      </w:pPr>
      <w:r>
        <w:rPr>
          <w:rFonts w:ascii="Arial" w:eastAsia="Arial" w:hAnsi="Arial"/>
          <w:b/>
        </w:rPr>
        <w:t>36</w:t>
      </w:r>
      <w:r w:rsidR="00C4703D" w:rsidRPr="00C4703D">
        <w:rPr>
          <w:rFonts w:ascii="Arial" w:eastAsia="Arial" w:hAnsi="Arial"/>
          <w:b/>
        </w:rPr>
        <w:t xml:space="preserve">/21.  </w:t>
      </w:r>
      <w:r w:rsidR="00946140">
        <w:rPr>
          <w:rFonts w:ascii="Arial" w:eastAsia="Arial" w:hAnsi="Arial"/>
          <w:b/>
        </w:rPr>
        <w:t>Co-option for new members.</w:t>
      </w:r>
    </w:p>
    <w:p w14:paraId="5960A021" w14:textId="245B3F96" w:rsidR="00946140" w:rsidRDefault="006530E2" w:rsidP="00D464DA">
      <w:pPr>
        <w:pStyle w:val="ParaAttribute20"/>
        <w:wordWrap/>
        <w:rPr>
          <w:rFonts w:ascii="Arial" w:eastAsia="Arial" w:hAnsi="Arial"/>
          <w:bCs/>
        </w:rPr>
      </w:pPr>
      <w:r>
        <w:rPr>
          <w:rFonts w:ascii="Arial" w:eastAsia="Arial" w:hAnsi="Arial"/>
          <w:bCs/>
        </w:rPr>
        <w:t>Jennifer Morisetti wishes to join Stours Parish Council representing Stour Provost ward.  This was proposed by Cllr Wilkins and seconded by Cllr Robson, all member in favour.</w:t>
      </w:r>
    </w:p>
    <w:p w14:paraId="7F37B244" w14:textId="4F486D02" w:rsidR="006530E2" w:rsidRDefault="006530E2" w:rsidP="006530E2">
      <w:pPr>
        <w:pStyle w:val="ParaAttribute20"/>
        <w:wordWrap/>
        <w:ind w:left="300"/>
        <w:rPr>
          <w:rFonts w:ascii="Arial" w:eastAsia="Arial" w:hAnsi="Arial"/>
          <w:bCs/>
        </w:rPr>
      </w:pPr>
      <w:r w:rsidRPr="006530E2">
        <w:rPr>
          <w:rFonts w:ascii="Arial" w:eastAsia="Arial" w:hAnsi="Arial"/>
          <w:b/>
        </w:rPr>
        <w:t>RESOLVED</w:t>
      </w:r>
      <w:r>
        <w:rPr>
          <w:rFonts w:ascii="Arial" w:eastAsia="Arial" w:hAnsi="Arial"/>
          <w:bCs/>
        </w:rPr>
        <w:t>: from Jennifer Morisetti to be co-opted on to the Stours Parish Council, representing Stour Provost Ward (36/21 – no budgetary requirements)</w:t>
      </w:r>
    </w:p>
    <w:p w14:paraId="666FA166" w14:textId="77777777" w:rsidR="006603F8" w:rsidRDefault="006603F8" w:rsidP="006603F8">
      <w:pPr>
        <w:pStyle w:val="ParaAttribute20"/>
        <w:wordWrap/>
        <w:ind w:left="300"/>
        <w:rPr>
          <w:rFonts w:ascii="Arial" w:eastAsia="Arial" w:hAnsi="Arial"/>
          <w:bCs/>
        </w:rPr>
      </w:pPr>
    </w:p>
    <w:p w14:paraId="6F72BC7A" w14:textId="5A63B701" w:rsidR="001F71CC" w:rsidRPr="008C359C" w:rsidRDefault="006B76CD" w:rsidP="000A5A45">
      <w:pPr>
        <w:pStyle w:val="ParaAttribute20"/>
        <w:wordWrap/>
        <w:rPr>
          <w:rFonts w:ascii="Arial" w:eastAsia="Arial" w:hAnsi="Arial"/>
        </w:rPr>
      </w:pPr>
      <w:r>
        <w:rPr>
          <w:rStyle w:val="CharAttribute13"/>
        </w:rPr>
        <w:t>37</w:t>
      </w:r>
      <w:r w:rsidR="000A5A45">
        <w:rPr>
          <w:rStyle w:val="CharAttribute13"/>
        </w:rPr>
        <w:t>/</w:t>
      </w:r>
      <w:r w:rsidR="00ED3148">
        <w:rPr>
          <w:rStyle w:val="CharAttribute13"/>
        </w:rPr>
        <w:t>2</w:t>
      </w:r>
      <w:r w:rsidR="00916DC5">
        <w:rPr>
          <w:rStyle w:val="CharAttribute13"/>
        </w:rPr>
        <w:t>1</w:t>
      </w:r>
      <w:r w:rsidR="000A5A45">
        <w:rPr>
          <w:rStyle w:val="CharAttribute13"/>
        </w:rPr>
        <w:t xml:space="preserve">.  Approve minutes from </w:t>
      </w:r>
      <w:r w:rsidR="005A4B65">
        <w:rPr>
          <w:rStyle w:val="CharAttribute13"/>
        </w:rPr>
        <w:t>the</w:t>
      </w:r>
      <w:r w:rsidR="00BC1CD7">
        <w:rPr>
          <w:rStyle w:val="CharAttribute13"/>
        </w:rPr>
        <w:t xml:space="preserve"> </w:t>
      </w:r>
      <w:r>
        <w:rPr>
          <w:rStyle w:val="CharAttribute13"/>
        </w:rPr>
        <w:t>3</w:t>
      </w:r>
      <w:r w:rsidRPr="006B76CD">
        <w:rPr>
          <w:rStyle w:val="CharAttribute13"/>
          <w:vertAlign w:val="superscript"/>
        </w:rPr>
        <w:t>rd</w:t>
      </w:r>
      <w:r>
        <w:rPr>
          <w:rStyle w:val="CharAttribute13"/>
        </w:rPr>
        <w:t xml:space="preserve"> of March 2022</w:t>
      </w:r>
      <w:r w:rsidR="005A4B65">
        <w:rPr>
          <w:rStyle w:val="CharAttribute13"/>
        </w:rPr>
        <w:t xml:space="preserve"> a</w:t>
      </w:r>
      <w:r w:rsidR="009869E0">
        <w:rPr>
          <w:rStyle w:val="CharAttribute13"/>
        </w:rPr>
        <w:t xml:space="preserve">nd </w:t>
      </w:r>
      <w:r w:rsidR="007F5706">
        <w:rPr>
          <w:rStyle w:val="CharAttribute13"/>
        </w:rPr>
        <w:t>matters arising.</w:t>
      </w:r>
    </w:p>
    <w:p w14:paraId="00EEB03E" w14:textId="091467F4" w:rsidR="009869E0" w:rsidRDefault="006B76CD" w:rsidP="009869E0">
      <w:pPr>
        <w:pStyle w:val="ParaAttribute23"/>
        <w:wordWrap/>
        <w:ind w:left="0" w:firstLine="0"/>
        <w:rPr>
          <w:rStyle w:val="CharAttribute11"/>
        </w:rPr>
      </w:pPr>
      <w:r>
        <w:rPr>
          <w:rStyle w:val="CharAttribute11"/>
        </w:rPr>
        <w:t xml:space="preserve">After one amendment on the minutes, under matters arising, it should state that Cllr King had attended a meeting with </w:t>
      </w:r>
      <w:r w:rsidR="004241AB">
        <w:rPr>
          <w:rStyle w:val="CharAttribute11"/>
        </w:rPr>
        <w:t>the Police Commissioner, not had been invited. T</w:t>
      </w:r>
      <w:r w:rsidRPr="008C359C">
        <w:rPr>
          <w:rStyle w:val="CharAttribute11"/>
        </w:rPr>
        <w:t>he</w:t>
      </w:r>
      <w:r w:rsidR="000A5A45" w:rsidRPr="008C359C">
        <w:rPr>
          <w:rStyle w:val="CharAttribute11"/>
        </w:rPr>
        <w:t xml:space="preserve"> minutes </w:t>
      </w:r>
      <w:r w:rsidR="009869E0" w:rsidRPr="008C359C">
        <w:rPr>
          <w:rStyle w:val="CharAttribute11"/>
        </w:rPr>
        <w:t xml:space="preserve">were </w:t>
      </w:r>
      <w:r w:rsidR="004241AB">
        <w:rPr>
          <w:rStyle w:val="CharAttribute11"/>
        </w:rPr>
        <w:t xml:space="preserve">then </w:t>
      </w:r>
      <w:r w:rsidR="000A5A45" w:rsidRPr="008C359C">
        <w:rPr>
          <w:rStyle w:val="CharAttribute11"/>
        </w:rPr>
        <w:t>proposed by</w:t>
      </w:r>
      <w:r>
        <w:rPr>
          <w:rStyle w:val="CharAttribute11"/>
        </w:rPr>
        <w:t xml:space="preserve"> </w:t>
      </w:r>
      <w:r w:rsidR="005A4B65">
        <w:rPr>
          <w:rStyle w:val="CharAttribute11"/>
        </w:rPr>
        <w:t>Cllr</w:t>
      </w:r>
      <w:r w:rsidR="004241AB">
        <w:rPr>
          <w:rStyle w:val="CharAttribute11"/>
        </w:rPr>
        <w:t xml:space="preserve"> </w:t>
      </w:r>
      <w:r w:rsidR="00057CDF">
        <w:rPr>
          <w:rStyle w:val="CharAttribute11"/>
        </w:rPr>
        <w:t xml:space="preserve">Wilkins </w:t>
      </w:r>
      <w:r w:rsidR="000A5A45" w:rsidRPr="008C359C">
        <w:rPr>
          <w:rStyle w:val="CharAttribute11"/>
        </w:rPr>
        <w:t>and seconded by</w:t>
      </w:r>
      <w:r w:rsidR="005A4B65">
        <w:rPr>
          <w:rStyle w:val="CharAttribute11"/>
        </w:rPr>
        <w:t xml:space="preserve"> Cllr </w:t>
      </w:r>
      <w:r w:rsidR="00A708B6">
        <w:rPr>
          <w:rStyle w:val="CharAttribute11"/>
        </w:rPr>
        <w:t>Wakef</w:t>
      </w:r>
      <w:r w:rsidR="004241AB">
        <w:rPr>
          <w:rStyle w:val="CharAttribute11"/>
        </w:rPr>
        <w:t>ord</w:t>
      </w:r>
      <w:r w:rsidR="000A5A45" w:rsidRPr="008C359C">
        <w:rPr>
          <w:rStyle w:val="CharAttribute11"/>
        </w:rPr>
        <w:t xml:space="preserve">, all agreed that the minutes are a true and accurate record of the meeting.  They were duly signed by the </w:t>
      </w:r>
      <w:r w:rsidR="009869E0" w:rsidRPr="008C359C">
        <w:rPr>
          <w:rStyle w:val="CharAttribute11"/>
        </w:rPr>
        <w:t>Chairman.</w:t>
      </w:r>
    </w:p>
    <w:p w14:paraId="11DC43C7" w14:textId="656A995D" w:rsidR="001F71CC" w:rsidRDefault="0085378C" w:rsidP="00A708B6">
      <w:pPr>
        <w:pStyle w:val="ParaAttribute23"/>
        <w:wordWrap/>
        <w:ind w:left="720"/>
        <w:rPr>
          <w:rStyle w:val="CharAttribute11"/>
        </w:rPr>
      </w:pPr>
      <w:r>
        <w:rPr>
          <w:rStyle w:val="CharAttribute13"/>
        </w:rPr>
        <w:tab/>
      </w:r>
      <w:r w:rsidR="000A5A45">
        <w:rPr>
          <w:rStyle w:val="CharAttribute13"/>
        </w:rPr>
        <w:t>RESOLVED</w:t>
      </w:r>
      <w:r w:rsidR="000A5A45">
        <w:rPr>
          <w:rStyle w:val="CharAttribute11"/>
        </w:rPr>
        <w:t xml:space="preserve">: that the minutes </w:t>
      </w:r>
      <w:r w:rsidR="005A4B65">
        <w:rPr>
          <w:rStyle w:val="CharAttribute11"/>
        </w:rPr>
        <w:t xml:space="preserve">of the </w:t>
      </w:r>
      <w:r w:rsidR="00FC66DD">
        <w:rPr>
          <w:rStyle w:val="CharAttribute11"/>
        </w:rPr>
        <w:t>3</w:t>
      </w:r>
      <w:r w:rsidR="00FC66DD" w:rsidRPr="004241AB">
        <w:rPr>
          <w:rStyle w:val="CharAttribute11"/>
          <w:vertAlign w:val="superscript"/>
        </w:rPr>
        <w:t>rd of</w:t>
      </w:r>
      <w:r w:rsidR="004241AB">
        <w:rPr>
          <w:rStyle w:val="CharAttribute11"/>
        </w:rPr>
        <w:t xml:space="preserve"> March 2022</w:t>
      </w:r>
      <w:r w:rsidR="005A4B65">
        <w:rPr>
          <w:rStyle w:val="CharAttribute11"/>
        </w:rPr>
        <w:t xml:space="preserve"> w</w:t>
      </w:r>
      <w:r w:rsidR="000A5A45">
        <w:rPr>
          <w:rStyle w:val="CharAttribute11"/>
        </w:rPr>
        <w:t>ere approved and signed by the</w:t>
      </w:r>
      <w:r w:rsidR="005A4B65">
        <w:rPr>
          <w:rStyle w:val="CharAttribute11"/>
        </w:rPr>
        <w:t xml:space="preserve"> Chairman </w:t>
      </w:r>
      <w:r w:rsidR="00F3141A">
        <w:rPr>
          <w:rStyle w:val="CharAttribute11"/>
        </w:rPr>
        <w:t>(</w:t>
      </w:r>
      <w:r w:rsidR="004241AB">
        <w:rPr>
          <w:rStyle w:val="CharAttribute11"/>
        </w:rPr>
        <w:t>37</w:t>
      </w:r>
      <w:r w:rsidR="00A708B6">
        <w:rPr>
          <w:rStyle w:val="CharAttribute11"/>
        </w:rPr>
        <w:t>/21 – no budgetary requirements).</w:t>
      </w:r>
    </w:p>
    <w:p w14:paraId="2A13E208" w14:textId="77777777" w:rsidR="00BC1CD7" w:rsidRDefault="00272A2D" w:rsidP="00BC1CD7">
      <w:pPr>
        <w:pStyle w:val="ParaAttribute23"/>
        <w:wordWrap/>
        <w:ind w:left="0" w:firstLine="0"/>
        <w:rPr>
          <w:rStyle w:val="CharAttribute13"/>
          <w:bCs/>
        </w:rPr>
      </w:pPr>
      <w:r>
        <w:rPr>
          <w:rStyle w:val="CharAttribute13"/>
          <w:bCs/>
        </w:rPr>
        <w:t xml:space="preserve">Matters arising: </w:t>
      </w:r>
    </w:p>
    <w:p w14:paraId="0639ECAF" w14:textId="1491079D" w:rsidR="007B5B6E" w:rsidRDefault="004241AB" w:rsidP="00D548AA">
      <w:pPr>
        <w:pStyle w:val="ParaAttribute23"/>
        <w:wordWrap/>
        <w:ind w:left="0" w:firstLine="0"/>
        <w:rPr>
          <w:rStyle w:val="CharAttribute13"/>
          <w:b w:val="0"/>
        </w:rPr>
      </w:pPr>
      <w:r>
        <w:rPr>
          <w:rStyle w:val="CharAttribute13"/>
          <w:bCs/>
        </w:rPr>
        <w:t xml:space="preserve">Queens Jubilee celebrations – </w:t>
      </w:r>
      <w:r>
        <w:rPr>
          <w:rStyle w:val="CharAttribute13"/>
          <w:b w:val="0"/>
        </w:rPr>
        <w:t>after debate, it was agreed for the Councillor</w:t>
      </w:r>
      <w:r w:rsidR="00A83440">
        <w:rPr>
          <w:rStyle w:val="CharAttribute13"/>
          <w:b w:val="0"/>
        </w:rPr>
        <w:t>s</w:t>
      </w:r>
      <w:r>
        <w:rPr>
          <w:rStyle w:val="CharAttribute13"/>
          <w:b w:val="0"/>
        </w:rPr>
        <w:t xml:space="preserve"> to support each of their own Parishes</w:t>
      </w:r>
      <w:r w:rsidR="00A83440">
        <w:rPr>
          <w:rStyle w:val="CharAttribute13"/>
          <w:b w:val="0"/>
        </w:rPr>
        <w:t xml:space="preserve">, </w:t>
      </w:r>
      <w:r w:rsidR="00FC66DD">
        <w:rPr>
          <w:rStyle w:val="CharAttribute13"/>
          <w:b w:val="0"/>
        </w:rPr>
        <w:t>by grants</w:t>
      </w:r>
      <w:r w:rsidR="00A83440">
        <w:rPr>
          <w:rStyle w:val="CharAttribute13"/>
          <w:b w:val="0"/>
        </w:rPr>
        <w:t xml:space="preserve"> for the organisations arranging the celebrations and also to agree areas where a tree can be planted within their Parishes.  Cllr Robson stated that all grant request and funding for trees are submitted to the Clerk by the end of March, to ensure these funds are taken out for this financial </w:t>
      </w:r>
      <w:r w:rsidR="00FC66DD">
        <w:rPr>
          <w:rStyle w:val="CharAttribute13"/>
          <w:b w:val="0"/>
        </w:rPr>
        <w:t>year’s</w:t>
      </w:r>
      <w:r w:rsidR="00A83440">
        <w:rPr>
          <w:rStyle w:val="CharAttribute13"/>
          <w:b w:val="0"/>
        </w:rPr>
        <w:t xml:space="preserve"> budget.</w:t>
      </w:r>
      <w:r w:rsidR="00C20450">
        <w:rPr>
          <w:rStyle w:val="CharAttribute13"/>
          <w:b w:val="0"/>
        </w:rPr>
        <w:t xml:space="preserve"> Each Parish will be granted £200.00 for the Jubilee Celebrations.</w:t>
      </w:r>
    </w:p>
    <w:p w14:paraId="297D7AE1" w14:textId="6BF78EAF" w:rsidR="00A83440" w:rsidRPr="00A83440" w:rsidRDefault="00A83440" w:rsidP="00D548AA">
      <w:pPr>
        <w:pStyle w:val="ParaAttribute23"/>
        <w:wordWrap/>
        <w:ind w:left="0" w:firstLine="0"/>
        <w:rPr>
          <w:rStyle w:val="CharAttribute13"/>
          <w:b w:val="0"/>
          <w:bCs/>
        </w:rPr>
      </w:pPr>
      <w:r>
        <w:rPr>
          <w:rStyle w:val="CharAttribute13"/>
          <w:bCs/>
        </w:rPr>
        <w:t xml:space="preserve">5 Bridges matter and to arrange a meeting with Buckhorn and Western PC.  </w:t>
      </w:r>
      <w:r>
        <w:rPr>
          <w:rStyle w:val="CharAttribute13"/>
          <w:b w:val="0"/>
          <w:bCs/>
        </w:rPr>
        <w:t>The Clerk will l with</w:t>
      </w:r>
      <w:r w:rsidR="00590159">
        <w:rPr>
          <w:rStyle w:val="CharAttribute13"/>
          <w:b w:val="0"/>
          <w:bCs/>
        </w:rPr>
        <w:t xml:space="preserve"> liaise with</w:t>
      </w:r>
      <w:r>
        <w:rPr>
          <w:rStyle w:val="CharAttribute13"/>
          <w:b w:val="0"/>
          <w:bCs/>
        </w:rPr>
        <w:t xml:space="preserve"> Buckhorn and Western PC and Cllr P Gould, to meet to try and resolve a way forward.</w:t>
      </w:r>
    </w:p>
    <w:p w14:paraId="1CCE831C" w14:textId="412D8514" w:rsidR="00F93B14" w:rsidRPr="00F93B14" w:rsidRDefault="00F93B14" w:rsidP="00D548AA">
      <w:pPr>
        <w:pStyle w:val="ParaAttribute23"/>
        <w:wordWrap/>
        <w:ind w:left="0" w:firstLine="0"/>
        <w:rPr>
          <w:rStyle w:val="CharAttribute13"/>
          <w:b w:val="0"/>
        </w:rPr>
      </w:pPr>
    </w:p>
    <w:p w14:paraId="3A4DC2B9" w14:textId="2FE58214" w:rsidR="001F71CC" w:rsidRDefault="00A83440" w:rsidP="000A5A45">
      <w:pPr>
        <w:pStyle w:val="ParaAttribute26"/>
        <w:wordWrap/>
        <w:rPr>
          <w:rStyle w:val="CharAttribute13"/>
        </w:rPr>
      </w:pPr>
      <w:r>
        <w:rPr>
          <w:rStyle w:val="CharAttribute13"/>
        </w:rPr>
        <w:t>38</w:t>
      </w:r>
      <w:r w:rsidR="00E77DED">
        <w:rPr>
          <w:rStyle w:val="CharAttribute13"/>
        </w:rPr>
        <w:t>/</w:t>
      </w:r>
      <w:r w:rsidR="007404E5">
        <w:rPr>
          <w:rStyle w:val="CharAttribute13"/>
        </w:rPr>
        <w:t>2</w:t>
      </w:r>
      <w:r w:rsidR="00916DC5">
        <w:rPr>
          <w:rStyle w:val="CharAttribute13"/>
        </w:rPr>
        <w:t>1</w:t>
      </w:r>
      <w:r w:rsidR="000A5A45">
        <w:rPr>
          <w:rStyle w:val="CharAttribute13"/>
        </w:rPr>
        <w:t xml:space="preserve">. </w:t>
      </w:r>
      <w:r w:rsidR="002D2413">
        <w:rPr>
          <w:rStyle w:val="CharAttribute13"/>
        </w:rPr>
        <w:t xml:space="preserve"> </w:t>
      </w:r>
      <w:r w:rsidR="003C619F">
        <w:rPr>
          <w:rStyle w:val="CharAttribute13"/>
        </w:rPr>
        <w:t>Bullet Points from the report given by D</w:t>
      </w:r>
      <w:r w:rsidR="00272A2D">
        <w:rPr>
          <w:rStyle w:val="CharAttribute13"/>
        </w:rPr>
        <w:t>orset Council Councillor</w:t>
      </w:r>
      <w:r>
        <w:rPr>
          <w:rStyle w:val="CharAttribute13"/>
        </w:rPr>
        <w:t>s</w:t>
      </w:r>
      <w:r w:rsidR="00272A2D">
        <w:rPr>
          <w:rStyle w:val="CharAttribute13"/>
        </w:rPr>
        <w:t>:</w:t>
      </w:r>
      <w:r w:rsidR="003C619F">
        <w:rPr>
          <w:rStyle w:val="CharAttribute13"/>
        </w:rPr>
        <w:t xml:space="preserve"> The full report can be obtained by the Clerk and </w:t>
      </w:r>
      <w:r w:rsidR="001503F8">
        <w:rPr>
          <w:rStyle w:val="CharAttribute13"/>
        </w:rPr>
        <w:t>viewed on the Parish Council’s website.</w:t>
      </w:r>
    </w:p>
    <w:p w14:paraId="6140EDA0" w14:textId="106F6805" w:rsidR="00C45995" w:rsidRDefault="00C45995" w:rsidP="00C45995">
      <w:pPr>
        <w:pStyle w:val="ParaAttribute26"/>
        <w:wordWrap/>
        <w:rPr>
          <w:rStyle w:val="CharAttribute13"/>
          <w:b w:val="0"/>
          <w:bCs/>
        </w:rPr>
      </w:pPr>
      <w:r>
        <w:rPr>
          <w:rStyle w:val="CharAttribute13"/>
          <w:b w:val="0"/>
          <w:bCs/>
        </w:rPr>
        <w:t xml:space="preserve">Dorset Council Cllr B Ridout bullet points – </w:t>
      </w:r>
    </w:p>
    <w:p w14:paraId="14F1E981" w14:textId="7518FCC2" w:rsidR="00C45995" w:rsidRPr="00C45995" w:rsidRDefault="00C45995" w:rsidP="00C45995">
      <w:pPr>
        <w:pStyle w:val="ParaAttribute26"/>
        <w:wordWrap/>
        <w:rPr>
          <w:rStyle w:val="CharAttribute13"/>
          <w:b w:val="0"/>
          <w:bCs/>
        </w:rPr>
      </w:pPr>
      <w:r w:rsidRPr="00C45995">
        <w:rPr>
          <w:rStyle w:val="CharAttribute13"/>
        </w:rPr>
        <w:t>COVID update</w:t>
      </w:r>
      <w:r w:rsidRPr="00C45995">
        <w:rPr>
          <w:rStyle w:val="CharAttribute13"/>
          <w:b w:val="0"/>
          <w:bCs/>
        </w:rPr>
        <w:t xml:space="preserve"> </w:t>
      </w:r>
      <w:r w:rsidR="00FC66DD" w:rsidRPr="00C45995">
        <w:rPr>
          <w:rStyle w:val="CharAttribute13"/>
          <w:b w:val="0"/>
          <w:bCs/>
        </w:rPr>
        <w:t>– as</w:t>
      </w:r>
      <w:r w:rsidRPr="00C45995">
        <w:rPr>
          <w:rStyle w:val="CharAttribute13"/>
          <w:b w:val="0"/>
          <w:bCs/>
        </w:rPr>
        <w:t xml:space="preserve"> </w:t>
      </w:r>
      <w:r w:rsidR="00FC66DD" w:rsidRPr="00C45995">
        <w:rPr>
          <w:rStyle w:val="CharAttribute13"/>
          <w:b w:val="0"/>
          <w:bCs/>
        </w:rPr>
        <w:t>of</w:t>
      </w:r>
      <w:r w:rsidRPr="00C45995">
        <w:rPr>
          <w:rStyle w:val="CharAttribute13"/>
          <w:b w:val="0"/>
          <w:bCs/>
        </w:rPr>
        <w:t xml:space="preserve"> 25th </w:t>
      </w:r>
      <w:r w:rsidR="00FC66DD" w:rsidRPr="00C45995">
        <w:rPr>
          <w:rStyle w:val="CharAttribute13"/>
          <w:b w:val="0"/>
          <w:bCs/>
        </w:rPr>
        <w:t>February</w:t>
      </w:r>
      <w:r w:rsidRPr="00C45995">
        <w:rPr>
          <w:rStyle w:val="CharAttribute13"/>
          <w:b w:val="0"/>
          <w:bCs/>
        </w:rPr>
        <w:t xml:space="preserve"> 2022.  Confirmed case rates have continued to fall across the county. The infection rate for the Dorset Council area is 509.0 cases per 100,000 population and for Bournemouth Christchurch &amp; Poole Council area, 575.1 cases per 100,000 population (down from 747.1 the week before).  </w:t>
      </w:r>
    </w:p>
    <w:p w14:paraId="1F97BFEC" w14:textId="36605AFA" w:rsidR="00C45995" w:rsidRPr="00C45995" w:rsidRDefault="00C45995" w:rsidP="00C45995">
      <w:pPr>
        <w:pStyle w:val="ParaAttribute26"/>
        <w:wordWrap/>
        <w:rPr>
          <w:rStyle w:val="CharAttribute13"/>
          <w:b w:val="0"/>
          <w:bCs/>
        </w:rPr>
      </w:pPr>
      <w:r w:rsidRPr="00C45995">
        <w:rPr>
          <w:rStyle w:val="CharAttribute13"/>
        </w:rPr>
        <w:t>Voluntary and Community Grants</w:t>
      </w:r>
      <w:r w:rsidRPr="00C45995">
        <w:rPr>
          <w:rStyle w:val="CharAttribute13"/>
          <w:b w:val="0"/>
          <w:bCs/>
        </w:rPr>
        <w:t xml:space="preserve"> -Dorset Council has launched a new round of grants to support social, voluntary and community sector organisations. Applications must be submitted on the council’s online application form.  Further details can be found on the council’s website or by emailing: </w:t>
      </w:r>
      <w:hyperlink r:id="rId8" w:history="1">
        <w:r w:rsidRPr="00F962B9">
          <w:rPr>
            <w:rStyle w:val="Hyperlink"/>
            <w:rFonts w:ascii="Arial" w:eastAsia="Arial" w:hAnsi="Arial"/>
            <w:bCs/>
            <w:color w:val="548DD4" w:themeColor="text2" w:themeTint="99"/>
          </w:rPr>
          <w:t>communities@dorsetcouncil.gov.uk</w:t>
        </w:r>
      </w:hyperlink>
      <w:r w:rsidRPr="00C45995">
        <w:rPr>
          <w:rStyle w:val="CharAttribute13"/>
          <w:b w:val="0"/>
          <w:bCs/>
        </w:rPr>
        <w:t>.</w:t>
      </w:r>
      <w:r>
        <w:rPr>
          <w:rStyle w:val="CharAttribute13"/>
          <w:b w:val="0"/>
          <w:bCs/>
        </w:rPr>
        <w:t xml:space="preserve"> </w:t>
      </w:r>
      <w:r w:rsidRPr="00C45995">
        <w:rPr>
          <w:rStyle w:val="CharAttribute13"/>
          <w:b w:val="0"/>
          <w:bCs/>
        </w:rPr>
        <w:t xml:space="preserve">Applications to be received by Friday, 1st April.  Awards will be made on 20th April. </w:t>
      </w:r>
    </w:p>
    <w:p w14:paraId="7E91AC9B" w14:textId="2CB54033" w:rsidR="00C45995" w:rsidRPr="00C45995" w:rsidRDefault="00C45995" w:rsidP="00C45995">
      <w:pPr>
        <w:pStyle w:val="ParaAttribute26"/>
        <w:wordWrap/>
        <w:rPr>
          <w:rStyle w:val="CharAttribute13"/>
          <w:b w:val="0"/>
          <w:bCs/>
        </w:rPr>
      </w:pPr>
      <w:r w:rsidRPr="00C45995">
        <w:rPr>
          <w:rStyle w:val="CharAttribute13"/>
        </w:rPr>
        <w:t>Council Budget –</w:t>
      </w:r>
      <w:r w:rsidRPr="00C45995">
        <w:rPr>
          <w:rStyle w:val="CharAttribute13"/>
          <w:b w:val="0"/>
          <w:bCs/>
        </w:rPr>
        <w:t xml:space="preserve"> The council’s budget for next </w:t>
      </w:r>
      <w:r w:rsidR="000A48A9" w:rsidRPr="00C45995">
        <w:rPr>
          <w:rStyle w:val="CharAttribute13"/>
          <w:b w:val="0"/>
          <w:bCs/>
        </w:rPr>
        <w:t>budget year</w:t>
      </w:r>
      <w:r w:rsidRPr="00C45995">
        <w:rPr>
          <w:rStyle w:val="CharAttribute13"/>
          <w:b w:val="0"/>
          <w:bCs/>
        </w:rPr>
        <w:t xml:space="preserve"> (2022-23) was approved at the Full Council meeting on Tuesday, 15th February.  Council tax will increase by just under 3%, of which 1% is the adult social care precept.  This is equivalent to £1.02 extra per week for a Band D property.</w:t>
      </w:r>
    </w:p>
    <w:p w14:paraId="156D31EE" w14:textId="2185FEAE" w:rsidR="00C45995" w:rsidRPr="00C45995" w:rsidRDefault="00C45995" w:rsidP="00C45995">
      <w:pPr>
        <w:pStyle w:val="ParaAttribute26"/>
        <w:wordWrap/>
        <w:rPr>
          <w:rStyle w:val="CharAttribute13"/>
          <w:b w:val="0"/>
          <w:bCs/>
        </w:rPr>
      </w:pPr>
      <w:r w:rsidRPr="00C45995">
        <w:rPr>
          <w:rStyle w:val="CharAttribute13"/>
        </w:rPr>
        <w:t>Local Heritage Lists</w:t>
      </w:r>
      <w:r w:rsidRPr="00C45995">
        <w:rPr>
          <w:rStyle w:val="CharAttribute13"/>
          <w:b w:val="0"/>
          <w:bCs/>
        </w:rPr>
        <w:t xml:space="preserve"> – local communities can now nominate locally important buildings, structures, designed landscapes, sites and places to be considered on a new Local Heritage Lists. The idea is to make it easy for everyone to nominate and celebrate the heritage that is important to their local area. </w:t>
      </w:r>
      <w:r>
        <w:rPr>
          <w:rStyle w:val="CharAttribute13"/>
          <w:b w:val="0"/>
          <w:bCs/>
        </w:rPr>
        <w:t xml:space="preserve"> </w:t>
      </w:r>
      <w:r w:rsidRPr="00C45995">
        <w:rPr>
          <w:rStyle w:val="CharAttribute13"/>
          <w:b w:val="0"/>
          <w:bCs/>
        </w:rPr>
        <w:t>More</w:t>
      </w:r>
      <w:r>
        <w:rPr>
          <w:rStyle w:val="CharAttribute13"/>
          <w:b w:val="0"/>
          <w:bCs/>
        </w:rPr>
        <w:t xml:space="preserve"> information is available from</w:t>
      </w:r>
      <w:r w:rsidRPr="00C45995">
        <w:rPr>
          <w:rStyle w:val="CharAttribute13"/>
          <w:b w:val="0"/>
          <w:bCs/>
        </w:rPr>
        <w:t xml:space="preserve"> the Dorset and BCP Council websites.  Nominations are open for 8 weeks.</w:t>
      </w:r>
    </w:p>
    <w:p w14:paraId="19213428" w14:textId="155E7A0C" w:rsidR="00C45995" w:rsidRPr="00C45995" w:rsidRDefault="00C45995" w:rsidP="00C45995">
      <w:pPr>
        <w:pStyle w:val="ParaAttribute26"/>
        <w:wordWrap/>
        <w:rPr>
          <w:rStyle w:val="CharAttribute13"/>
          <w:b w:val="0"/>
          <w:bCs/>
        </w:rPr>
      </w:pPr>
      <w:r w:rsidRPr="00C45995">
        <w:rPr>
          <w:rStyle w:val="CharAttribute13"/>
        </w:rPr>
        <w:lastRenderedPageBreak/>
        <w:t>Libraries Consultation update</w:t>
      </w:r>
      <w:r w:rsidRPr="00C45995">
        <w:rPr>
          <w:rStyle w:val="CharAttribute13"/>
          <w:b w:val="0"/>
          <w:bCs/>
        </w:rPr>
        <w:t xml:space="preserve"> – the first phase of the ‘</w:t>
      </w:r>
      <w:r w:rsidR="00FC66DD" w:rsidRPr="00C45995">
        <w:rPr>
          <w:rStyle w:val="CharAttribute13"/>
          <w:b w:val="0"/>
          <w:bCs/>
        </w:rPr>
        <w:t>Let us</w:t>
      </w:r>
      <w:r w:rsidRPr="00C45995">
        <w:rPr>
          <w:rStyle w:val="CharAttribute13"/>
          <w:b w:val="0"/>
          <w:bCs/>
        </w:rPr>
        <w:t xml:space="preserve"> Talk Libraries’ Consultation ended in January with over 7000 responses. Responses are now being reviewed and will inform a draft library strategy, which will undergo a second public consultation in the summer, aiming for implementation April 2023.</w:t>
      </w:r>
    </w:p>
    <w:p w14:paraId="76D91B3A" w14:textId="091F7FC8" w:rsidR="00C45995" w:rsidRPr="00C45995" w:rsidRDefault="00C45995" w:rsidP="00C45995">
      <w:pPr>
        <w:pStyle w:val="ParaAttribute26"/>
        <w:wordWrap/>
        <w:rPr>
          <w:rStyle w:val="CharAttribute13"/>
          <w:b w:val="0"/>
          <w:bCs/>
        </w:rPr>
      </w:pPr>
      <w:r w:rsidRPr="00C45995">
        <w:rPr>
          <w:rStyle w:val="CharAttribute13"/>
        </w:rPr>
        <w:t>Climate and Ecological Strategy</w:t>
      </w:r>
      <w:r w:rsidRPr="00C45995">
        <w:rPr>
          <w:rStyle w:val="CharAttribute13"/>
          <w:b w:val="0"/>
          <w:bCs/>
        </w:rPr>
        <w:t xml:space="preserve"> – The results of a survey published recently by Climate Emergency UK, showed that of 409 local authorities across the UK, 84 still did not have climate action plans, while 139 had not committed to reach net zero emissions by a specific date.  </w:t>
      </w:r>
    </w:p>
    <w:p w14:paraId="01F66707" w14:textId="6017DA95" w:rsidR="00C45995" w:rsidRPr="00C45995" w:rsidRDefault="00C45995" w:rsidP="00C45995">
      <w:pPr>
        <w:pStyle w:val="ParaAttribute26"/>
        <w:wordWrap/>
        <w:rPr>
          <w:rStyle w:val="CharAttribute13"/>
          <w:b w:val="0"/>
          <w:bCs/>
        </w:rPr>
      </w:pPr>
      <w:r w:rsidRPr="00C45995">
        <w:rPr>
          <w:rStyle w:val="CharAttribute13"/>
        </w:rPr>
        <w:t>On-street parking charge increase</w:t>
      </w:r>
      <w:r w:rsidRPr="00C45995">
        <w:rPr>
          <w:rStyle w:val="CharAttribute13"/>
          <w:b w:val="0"/>
          <w:bCs/>
        </w:rPr>
        <w:t xml:space="preserve"> – From Friday, 25th February, on-street parking charges will increase as part of Dorset Council’s parking transformation project.  This is to generate a higher turnover of cars, helping to keep on-street spaces for Blue Badge Holders and giving all residents better access to local businesses when popping into town for a quick visit.  Waivers can still be purchased for tradespeople who need to park for work.</w:t>
      </w:r>
    </w:p>
    <w:p w14:paraId="18EAB784" w14:textId="46EFE96C" w:rsidR="00C45995" w:rsidRDefault="00C45995" w:rsidP="00C45995">
      <w:pPr>
        <w:pStyle w:val="ParaAttribute26"/>
        <w:wordWrap/>
        <w:rPr>
          <w:rStyle w:val="CharAttribute13"/>
          <w:b w:val="0"/>
          <w:bCs/>
          <w:color w:val="548DD4" w:themeColor="text2" w:themeTint="99"/>
          <w:u w:val="single"/>
        </w:rPr>
      </w:pPr>
      <w:r w:rsidRPr="00C45995">
        <w:rPr>
          <w:rStyle w:val="CharAttribute13"/>
        </w:rPr>
        <w:t>Dorset Prepared Community Resilience Workshops</w:t>
      </w:r>
      <w:r w:rsidRPr="00C45995">
        <w:rPr>
          <w:rStyle w:val="CharAttribute13"/>
          <w:b w:val="0"/>
          <w:bCs/>
        </w:rPr>
        <w:t xml:space="preserve"> – this will benefit all existing voluntary organisations and community emergency volunteers.  The Dorset Local Resilience Forum will be hosting several community resilience awareness raising sessions, running between 7th and 11th March, 2022, a </w:t>
      </w:r>
      <w:r w:rsidR="00F962B9" w:rsidRPr="00C45995">
        <w:rPr>
          <w:rStyle w:val="CharAttribute13"/>
          <w:b w:val="0"/>
          <w:bCs/>
        </w:rPr>
        <w:t>weeklong</w:t>
      </w:r>
      <w:r w:rsidRPr="00C45995">
        <w:rPr>
          <w:rStyle w:val="CharAttribute13"/>
          <w:b w:val="0"/>
          <w:bCs/>
        </w:rPr>
        <w:t xml:space="preserve"> series of online events and awareness raising with partner organisations. To find out more and register your interest, go to</w:t>
      </w:r>
      <w:r>
        <w:rPr>
          <w:rStyle w:val="CharAttribute13"/>
          <w:b w:val="0"/>
          <w:bCs/>
        </w:rPr>
        <w:t xml:space="preserve"> </w:t>
      </w:r>
      <w:r w:rsidRPr="00F962B9">
        <w:rPr>
          <w:rStyle w:val="CharAttribute13"/>
          <w:b w:val="0"/>
          <w:bCs/>
          <w:color w:val="548DD4" w:themeColor="text2" w:themeTint="99"/>
          <w:u w:val="single"/>
        </w:rPr>
        <w:t>Dorsetprepared.org.uk/community-resilience-week-march-2022/</w:t>
      </w:r>
    </w:p>
    <w:p w14:paraId="7BBCBF7C" w14:textId="3FE92AD5" w:rsidR="00C45995" w:rsidRPr="00F962B9" w:rsidRDefault="00F962B9" w:rsidP="00C45995">
      <w:pPr>
        <w:pStyle w:val="ParaAttribute26"/>
        <w:wordWrap/>
        <w:rPr>
          <w:rStyle w:val="CharAttribute13"/>
        </w:rPr>
      </w:pPr>
      <w:r w:rsidRPr="00F962B9">
        <w:rPr>
          <w:rStyle w:val="CharAttribute13"/>
        </w:rPr>
        <w:t>Dorset Council Cllr J Somper bullet points-</w:t>
      </w:r>
    </w:p>
    <w:p w14:paraId="5AB49C5B" w14:textId="41962DE0" w:rsidR="00F962B9" w:rsidRPr="00F962B9" w:rsidRDefault="00F962B9" w:rsidP="00F962B9">
      <w:pPr>
        <w:pStyle w:val="ParaAttribute26"/>
        <w:wordWrap/>
        <w:rPr>
          <w:rStyle w:val="CharAttribute13"/>
          <w:b w:val="0"/>
          <w:bCs/>
        </w:rPr>
      </w:pPr>
      <w:r w:rsidRPr="00F962B9">
        <w:rPr>
          <w:rStyle w:val="CharAttribute13"/>
        </w:rPr>
        <w:t>Land searches (When moving House)</w:t>
      </w:r>
      <w:r>
        <w:rPr>
          <w:rStyle w:val="CharAttribute13"/>
        </w:rPr>
        <w:t xml:space="preserve"> - </w:t>
      </w:r>
      <w:r w:rsidRPr="00F962B9">
        <w:rPr>
          <w:rStyle w:val="CharAttribute13"/>
          <w:b w:val="0"/>
          <w:bCs/>
        </w:rPr>
        <w:t>The number of working days to respond to land search requests shot up during the pandemic</w:t>
      </w:r>
      <w:r>
        <w:rPr>
          <w:rStyle w:val="CharAttribute13"/>
          <w:b w:val="0"/>
          <w:bCs/>
        </w:rPr>
        <w:t>.</w:t>
      </w:r>
      <w:r w:rsidRPr="00F962B9">
        <w:rPr>
          <w:rStyle w:val="CharAttribute13"/>
          <w:b w:val="0"/>
          <w:bCs/>
        </w:rPr>
        <w:t xml:space="preserve"> The response rate is now down to 28 days from 63 last October.  It is still some way off the target of 10 days, but work continues to achieve that soon.</w:t>
      </w:r>
    </w:p>
    <w:p w14:paraId="00B846C5" w14:textId="41C74DD1" w:rsidR="00F962B9" w:rsidRPr="00F962B9" w:rsidRDefault="00F962B9" w:rsidP="00F962B9">
      <w:pPr>
        <w:pStyle w:val="ParaAttribute26"/>
        <w:wordWrap/>
        <w:rPr>
          <w:rStyle w:val="CharAttribute13"/>
          <w:b w:val="0"/>
          <w:bCs/>
        </w:rPr>
      </w:pPr>
      <w:r w:rsidRPr="00F962B9">
        <w:rPr>
          <w:rStyle w:val="CharAttribute13"/>
        </w:rPr>
        <w:t>Dorset to host first ever Tour of Britain stage in 2022</w:t>
      </w:r>
      <w:r>
        <w:rPr>
          <w:rStyle w:val="CharAttribute13"/>
        </w:rPr>
        <w:t xml:space="preserve"> - </w:t>
      </w:r>
      <w:r w:rsidRPr="00F962B9">
        <w:rPr>
          <w:rStyle w:val="CharAttribute13"/>
          <w:b w:val="0"/>
          <w:bCs/>
        </w:rPr>
        <w:t>Dorset will play a starring role when the Tour of Britain, the UK’s most prestigious cycle race, heads here for the first time in 2022.  The full route for stage seven, including the start and finish locations, will be revealed in due course</w:t>
      </w:r>
      <w:r>
        <w:rPr>
          <w:rStyle w:val="CharAttribute13"/>
          <w:b w:val="0"/>
          <w:bCs/>
        </w:rPr>
        <w:t xml:space="preserve">. </w:t>
      </w:r>
      <w:r w:rsidRPr="00F962B9">
        <w:rPr>
          <w:rStyle w:val="CharAttribute13"/>
          <w:b w:val="0"/>
          <w:bCs/>
        </w:rPr>
        <w:t>So please put September 10th in your diaries and expect some roads to be closed. More information as and when it becomes available.</w:t>
      </w:r>
    </w:p>
    <w:p w14:paraId="795764A6" w14:textId="51AF8696" w:rsidR="00F962B9" w:rsidRPr="00F962B9" w:rsidRDefault="00F962B9" w:rsidP="00F962B9">
      <w:pPr>
        <w:pStyle w:val="ParaAttribute26"/>
        <w:wordWrap/>
        <w:rPr>
          <w:rStyle w:val="CharAttribute13"/>
          <w:b w:val="0"/>
          <w:bCs/>
        </w:rPr>
      </w:pPr>
      <w:r w:rsidRPr="00F962B9">
        <w:rPr>
          <w:rStyle w:val="CharAttribute13"/>
        </w:rPr>
        <w:t xml:space="preserve">Maintenance of highway verges </w:t>
      </w:r>
      <w:r>
        <w:rPr>
          <w:rStyle w:val="CharAttribute13"/>
        </w:rPr>
        <w:t xml:space="preserve">- </w:t>
      </w:r>
      <w:r w:rsidRPr="00F962B9">
        <w:rPr>
          <w:rStyle w:val="CharAttribute13"/>
          <w:b w:val="0"/>
          <w:bCs/>
        </w:rPr>
        <w:t xml:space="preserve">Maintenance of highway verges is an important but costly undertaking for Local Authorities. It is necessary for safety as well as aesthetic reasons. </w:t>
      </w:r>
      <w:r w:rsidR="00FC66DD">
        <w:rPr>
          <w:rStyle w:val="CharAttribute13"/>
          <w:b w:val="0"/>
          <w:bCs/>
        </w:rPr>
        <w:t xml:space="preserve">By </w:t>
      </w:r>
      <w:r w:rsidRPr="00F962B9">
        <w:rPr>
          <w:rStyle w:val="CharAttribute13"/>
          <w:b w:val="0"/>
          <w:bCs/>
        </w:rPr>
        <w:t>reducing soil fertility through the collection of grass cuttings, introducing species of flowering plan</w:t>
      </w:r>
      <w:r w:rsidR="00FC66DD">
        <w:rPr>
          <w:rStyle w:val="CharAttribute13"/>
          <w:b w:val="0"/>
          <w:bCs/>
        </w:rPr>
        <w:t>t, t</w:t>
      </w:r>
      <w:r w:rsidRPr="00F962B9">
        <w:rPr>
          <w:rStyle w:val="CharAttribute13"/>
          <w:b w:val="0"/>
          <w:bCs/>
        </w:rPr>
        <w:t>he result, slow growing, beautiful wildflower verges which attract and sustain pollinating insects, and lower costs as the need to cut verges is reduced.</w:t>
      </w:r>
    </w:p>
    <w:p w14:paraId="6FD101B9" w14:textId="676A7E13" w:rsidR="00F962B9" w:rsidRDefault="00DF118A" w:rsidP="00F962B9">
      <w:pPr>
        <w:pStyle w:val="ParaAttribute26"/>
        <w:wordWrap/>
        <w:rPr>
          <w:rStyle w:val="CharAttribute13"/>
          <w:b w:val="0"/>
          <w:bCs/>
        </w:rPr>
      </w:pPr>
      <w:hyperlink r:id="rId9" w:history="1">
        <w:r w:rsidR="00F962B9" w:rsidRPr="009F5E6F">
          <w:rPr>
            <w:rStyle w:val="Hyperlink"/>
            <w:rFonts w:ascii="Arial" w:eastAsia="Arial" w:hAnsi="Arial"/>
            <w:bCs/>
          </w:rPr>
          <w:t>https://www.dorsetcouncil.gov.uk/countryside-coast-parks/countryside-management/verge-cutting/verge-cutting-information-dorset</w:t>
        </w:r>
      </w:hyperlink>
    </w:p>
    <w:p w14:paraId="09ABAE1B" w14:textId="7FEC5AF6" w:rsidR="00F962B9" w:rsidRPr="00F962B9" w:rsidRDefault="00F962B9" w:rsidP="00F962B9">
      <w:pPr>
        <w:pStyle w:val="ParaAttribute26"/>
        <w:wordWrap/>
        <w:rPr>
          <w:rStyle w:val="CharAttribute13"/>
          <w:b w:val="0"/>
          <w:bCs/>
        </w:rPr>
      </w:pPr>
      <w:r w:rsidRPr="00F962B9">
        <w:rPr>
          <w:rStyle w:val="CharAttribute13"/>
        </w:rPr>
        <w:t>Climate Change</w:t>
      </w:r>
      <w:r>
        <w:rPr>
          <w:rStyle w:val="CharAttribute13"/>
        </w:rPr>
        <w:t xml:space="preserve"> - </w:t>
      </w:r>
      <w:r w:rsidRPr="00F962B9">
        <w:rPr>
          <w:rStyle w:val="CharAttribute13"/>
          <w:b w:val="0"/>
          <w:bCs/>
        </w:rPr>
        <w:t xml:space="preserve">Dorset Council is delighted to welcome Steven Ford as new Corporate Director for Climate and Ecological Sustainability. Steven’s primary objective at Dorset Council will be the successful delivery of our vital Climate and Ecological Emergency (CEE) Strategy, ensuring that ecology and sustainability are placed at the centre of shaping and influencing the climate debate. </w:t>
      </w:r>
    </w:p>
    <w:p w14:paraId="745232BB" w14:textId="7FEE3261" w:rsidR="00F962B9" w:rsidRPr="00F962B9" w:rsidRDefault="00F962B9" w:rsidP="00F962B9">
      <w:pPr>
        <w:pStyle w:val="ParaAttribute26"/>
        <w:wordWrap/>
        <w:rPr>
          <w:rStyle w:val="CharAttribute13"/>
          <w:b w:val="0"/>
          <w:bCs/>
        </w:rPr>
      </w:pPr>
      <w:r w:rsidRPr="005A6750">
        <w:rPr>
          <w:rStyle w:val="CharAttribute13"/>
        </w:rPr>
        <w:t>Enforcement</w:t>
      </w:r>
      <w:r w:rsidR="005A6750">
        <w:rPr>
          <w:rStyle w:val="CharAttribute13"/>
        </w:rPr>
        <w:t xml:space="preserve"> - </w:t>
      </w:r>
      <w:r w:rsidRPr="00F962B9">
        <w:rPr>
          <w:rStyle w:val="CharAttribute13"/>
          <w:b w:val="0"/>
          <w:bCs/>
        </w:rPr>
        <w:t xml:space="preserve">There is little publicity given to enforcement. An East Dorset resident was recently successfully prosecuted for ignoring Planning Enforcement Notice for putting a building on the Green Belt. This followed repeated requests to remove it and was only done as a last resort. </w:t>
      </w:r>
      <w:r w:rsidR="00FC66DD" w:rsidRPr="00F962B9">
        <w:rPr>
          <w:rStyle w:val="CharAttribute13"/>
          <w:b w:val="0"/>
          <w:bCs/>
        </w:rPr>
        <w:t>Hopefully,</w:t>
      </w:r>
      <w:r w:rsidRPr="00F962B9">
        <w:rPr>
          <w:rStyle w:val="CharAttribute13"/>
          <w:b w:val="0"/>
          <w:bCs/>
        </w:rPr>
        <w:t xml:space="preserve"> this will dispel the myth that the Council do not prosecute people who break planning laws.</w:t>
      </w:r>
    </w:p>
    <w:p w14:paraId="1493529A" w14:textId="04F933FA" w:rsidR="00F962B9" w:rsidRPr="00F962B9" w:rsidRDefault="00F962B9" w:rsidP="005A6750">
      <w:pPr>
        <w:pStyle w:val="ParaAttribute26"/>
        <w:wordWrap/>
        <w:rPr>
          <w:rStyle w:val="CharAttribute13"/>
          <w:b w:val="0"/>
          <w:bCs/>
        </w:rPr>
      </w:pPr>
      <w:r w:rsidRPr="005A6750">
        <w:rPr>
          <w:rStyle w:val="CharAttribute13"/>
        </w:rPr>
        <w:t>What can you do to help people who need to leave Hospital?</w:t>
      </w:r>
      <w:r w:rsidR="005A6750">
        <w:rPr>
          <w:rStyle w:val="CharAttribute13"/>
        </w:rPr>
        <w:t xml:space="preserve"> - </w:t>
      </w:r>
      <w:r w:rsidRPr="00F962B9">
        <w:rPr>
          <w:rStyle w:val="CharAttribute13"/>
          <w:b w:val="0"/>
          <w:bCs/>
        </w:rPr>
        <w:t xml:space="preserve">As health and social care services continue to be stretched due to the exceptional pressures of the ongoing Covid-19 pandemic and seasonal impact of winter, the role of relatives in supporting patients is key. Relatives play a key role in enabling patients who are medically ready to leave hospital to do so, helping them to recover more quickly in the comfort of their own home. </w:t>
      </w:r>
    </w:p>
    <w:p w14:paraId="09793992" w14:textId="71F22D5C" w:rsidR="005A6750" w:rsidRDefault="00F962B9" w:rsidP="00F962B9">
      <w:pPr>
        <w:pStyle w:val="ParaAttribute26"/>
        <w:wordWrap/>
        <w:rPr>
          <w:rStyle w:val="CharAttribute13"/>
          <w:b w:val="0"/>
          <w:bCs/>
        </w:rPr>
      </w:pPr>
      <w:r w:rsidRPr="005A6750">
        <w:rPr>
          <w:rStyle w:val="CharAttribute13"/>
        </w:rPr>
        <w:t>Dorset Tourism Award - Moors Valley</w:t>
      </w:r>
      <w:r w:rsidR="005A6750">
        <w:rPr>
          <w:rStyle w:val="CharAttribute13"/>
        </w:rPr>
        <w:t xml:space="preserve"> - </w:t>
      </w:r>
      <w:r w:rsidRPr="00F962B9">
        <w:rPr>
          <w:rStyle w:val="CharAttribute13"/>
          <w:b w:val="0"/>
          <w:bCs/>
        </w:rPr>
        <w:t xml:space="preserve">Moors Valley in Ashley Heath won the Dorset Tourism Awards Large Visitor Attraction of the Year </w:t>
      </w:r>
      <w:hyperlink r:id="rId10" w:history="1">
        <w:r w:rsidR="005A6750" w:rsidRPr="009F5E6F">
          <w:rPr>
            <w:rStyle w:val="Hyperlink"/>
            <w:rFonts w:ascii="Arial" w:eastAsia="Arial" w:hAnsi="Arial"/>
            <w:bCs/>
          </w:rPr>
          <w:t>https://www.dorsettourismawards.org.uk/winners</w:t>
        </w:r>
      </w:hyperlink>
      <w:r w:rsidR="005A6750">
        <w:rPr>
          <w:rStyle w:val="CharAttribute13"/>
          <w:b w:val="0"/>
          <w:bCs/>
        </w:rPr>
        <w:t>.</w:t>
      </w:r>
    </w:p>
    <w:p w14:paraId="053F0A55" w14:textId="5AD63DDE" w:rsidR="00F962B9" w:rsidRPr="00F962B9" w:rsidRDefault="00F962B9" w:rsidP="00F962B9">
      <w:pPr>
        <w:pStyle w:val="ParaAttribute26"/>
        <w:wordWrap/>
        <w:rPr>
          <w:rStyle w:val="CharAttribute13"/>
          <w:b w:val="0"/>
          <w:bCs/>
        </w:rPr>
      </w:pPr>
      <w:r w:rsidRPr="005A6750">
        <w:rPr>
          <w:rStyle w:val="CharAttribute13"/>
        </w:rPr>
        <w:t>Vulnerable women – help available from the Pause Project</w:t>
      </w:r>
      <w:r w:rsidR="005A6750">
        <w:rPr>
          <w:rStyle w:val="CharAttribute13"/>
        </w:rPr>
        <w:t xml:space="preserve"> - </w:t>
      </w:r>
      <w:r w:rsidRPr="00F962B9">
        <w:rPr>
          <w:rStyle w:val="CharAttribute13"/>
          <w:b w:val="0"/>
          <w:bCs/>
        </w:rPr>
        <w:t xml:space="preserve">I am delighted and proud that a project I have worked on with a highly skilled team will help vulnerable women in Dorset benefit from a new scheme which supports them to develop new skills and responses that can help them create a more positive future. </w:t>
      </w:r>
    </w:p>
    <w:p w14:paraId="543A4BC8" w14:textId="5E12A585" w:rsidR="00F962B9" w:rsidRPr="00F962B9" w:rsidRDefault="00F962B9" w:rsidP="00F962B9">
      <w:pPr>
        <w:pStyle w:val="ParaAttribute26"/>
        <w:wordWrap/>
        <w:rPr>
          <w:rStyle w:val="CharAttribute13"/>
          <w:b w:val="0"/>
          <w:bCs/>
        </w:rPr>
      </w:pPr>
      <w:r w:rsidRPr="005A6750">
        <w:rPr>
          <w:rStyle w:val="CharAttribute13"/>
        </w:rPr>
        <w:t>Beacon Lighting Event</w:t>
      </w:r>
      <w:r w:rsidR="005A6750">
        <w:rPr>
          <w:rStyle w:val="CharAttribute13"/>
        </w:rPr>
        <w:t xml:space="preserve"> - </w:t>
      </w:r>
      <w:r w:rsidRPr="00F962B9">
        <w:rPr>
          <w:rStyle w:val="CharAttribute13"/>
          <w:b w:val="0"/>
          <w:bCs/>
        </w:rPr>
        <w:t xml:space="preserve">The Chairman, Cllr Val Pothecary, will be hosting a Beacon Lighting event on the evening of 2nd June 2022 at Durlston Country Park to celebrate Her Majesty </w:t>
      </w:r>
      <w:r w:rsidR="00FC66DD" w:rsidRPr="00F962B9">
        <w:rPr>
          <w:rStyle w:val="CharAttribute13"/>
          <w:b w:val="0"/>
          <w:bCs/>
        </w:rPr>
        <w:t>the</w:t>
      </w:r>
      <w:r w:rsidRPr="00F962B9">
        <w:rPr>
          <w:rStyle w:val="CharAttribute13"/>
          <w:b w:val="0"/>
          <w:bCs/>
        </w:rPr>
        <w:t xml:space="preserve"> Queen’s Platinum Jubilee.  </w:t>
      </w:r>
    </w:p>
    <w:p w14:paraId="5DFD024E" w14:textId="07CF39B8" w:rsidR="00F962B9" w:rsidRPr="00F962B9" w:rsidRDefault="00F962B9" w:rsidP="00F962B9">
      <w:pPr>
        <w:pStyle w:val="ParaAttribute26"/>
        <w:wordWrap/>
        <w:rPr>
          <w:rStyle w:val="CharAttribute13"/>
          <w:b w:val="0"/>
          <w:bCs/>
        </w:rPr>
      </w:pPr>
      <w:r w:rsidRPr="005A6750">
        <w:rPr>
          <w:rStyle w:val="CharAttribute13"/>
        </w:rPr>
        <w:t>New Government resource to help keep children safe from sexual abuse</w:t>
      </w:r>
      <w:r w:rsidR="005A6750">
        <w:rPr>
          <w:rStyle w:val="CharAttribute13"/>
        </w:rPr>
        <w:t xml:space="preserve"> - </w:t>
      </w:r>
      <w:r w:rsidRPr="00F962B9">
        <w:rPr>
          <w:rStyle w:val="CharAttribute13"/>
          <w:b w:val="0"/>
          <w:bCs/>
        </w:rPr>
        <w:t xml:space="preserve">All children have a right to be safe from sexual abuse, and we all have a role to play in keeping them safe. </w:t>
      </w:r>
      <w:r w:rsidR="00FC66DD" w:rsidRPr="00F962B9">
        <w:rPr>
          <w:rStyle w:val="CharAttribute13"/>
          <w:b w:val="0"/>
          <w:bCs/>
        </w:rPr>
        <w:t>It is</w:t>
      </w:r>
      <w:r w:rsidRPr="00F962B9">
        <w:rPr>
          <w:rStyle w:val="CharAttribute13"/>
          <w:b w:val="0"/>
          <w:bCs/>
        </w:rPr>
        <w:t xml:space="preserve"> estimated that one in ten children in England and Wales will experience sexual abuse before they turn sixteen. The Government’s new Stop Abuse Together website can help you learn to spot the signs and have regular conversations with your child which can help keep them safe</w:t>
      </w:r>
      <w:r w:rsidR="00FC66DD">
        <w:rPr>
          <w:rStyle w:val="CharAttribute13"/>
          <w:b w:val="0"/>
          <w:bCs/>
        </w:rPr>
        <w:t xml:space="preserve">. </w:t>
      </w:r>
      <w:r w:rsidRPr="00F962B9">
        <w:rPr>
          <w:rStyle w:val="CharAttribute13"/>
          <w:b w:val="0"/>
          <w:bCs/>
        </w:rPr>
        <w:t xml:space="preserve">If you feel something </w:t>
      </w:r>
      <w:r w:rsidR="00FC66DD" w:rsidRPr="00F962B9">
        <w:rPr>
          <w:rStyle w:val="CharAttribute13"/>
          <w:b w:val="0"/>
          <w:bCs/>
        </w:rPr>
        <w:t>is not</w:t>
      </w:r>
      <w:r w:rsidRPr="00F962B9">
        <w:rPr>
          <w:rStyle w:val="CharAttribute13"/>
          <w:b w:val="0"/>
          <w:bCs/>
        </w:rPr>
        <w:t xml:space="preserve"> right, then you can call the NSPCC hotline (0808 800 5000). No matter </w:t>
      </w:r>
      <w:r w:rsidR="00FC66DD" w:rsidRPr="00F962B9">
        <w:rPr>
          <w:rStyle w:val="CharAttribute13"/>
          <w:b w:val="0"/>
          <w:bCs/>
        </w:rPr>
        <w:t>what has</w:t>
      </w:r>
      <w:r w:rsidRPr="00F962B9">
        <w:rPr>
          <w:rStyle w:val="CharAttribute13"/>
          <w:b w:val="0"/>
          <w:bCs/>
        </w:rPr>
        <w:t xml:space="preserve"> happened, there is always someone who will listen to you and take what you say seriously</w:t>
      </w:r>
    </w:p>
    <w:p w14:paraId="4B8FD1C1" w14:textId="417DFF94" w:rsidR="00F962B9" w:rsidRPr="00F962B9" w:rsidRDefault="00F962B9" w:rsidP="00F962B9">
      <w:pPr>
        <w:pStyle w:val="ParaAttribute26"/>
        <w:wordWrap/>
        <w:rPr>
          <w:rStyle w:val="CharAttribute13"/>
          <w:b w:val="0"/>
          <w:bCs/>
        </w:rPr>
      </w:pPr>
      <w:r w:rsidRPr="005A6750">
        <w:rPr>
          <w:rStyle w:val="CharAttribute13"/>
        </w:rPr>
        <w:t>A Local Plan that is right for Dorset – Statement from Cllr Spencer Flower, Leader of Dorset Council</w:t>
      </w:r>
      <w:r w:rsidR="005A6750">
        <w:rPr>
          <w:rStyle w:val="CharAttribute13"/>
        </w:rPr>
        <w:t xml:space="preserve"> - </w:t>
      </w:r>
      <w:r w:rsidRPr="00F962B9">
        <w:rPr>
          <w:rStyle w:val="CharAttribute13"/>
          <w:b w:val="0"/>
          <w:bCs/>
        </w:rPr>
        <w:t xml:space="preserve">Local Plans are a key component of the planning system. I am seeking reform of this framework and proposing that Dorset could be a pilot for a new way of creating Local Plans, based on sustainability and local needs over the next 30 years, that also recognises the ambitions of our Climate and Ecological Emergency Strategy. We must have a Local Plan in place: without </w:t>
      </w:r>
      <w:r w:rsidRPr="00F962B9">
        <w:rPr>
          <w:rStyle w:val="CharAttribute13"/>
          <w:b w:val="0"/>
          <w:bCs/>
        </w:rPr>
        <w:lastRenderedPageBreak/>
        <w:t>one we face the risk of unmanaged development in Dorset, but it has to be the right plan. Our hard-working and innovative planning officers have ensured the draft Local Plan is the best it can be, but it is constrained by current planning legislation.</w:t>
      </w:r>
    </w:p>
    <w:p w14:paraId="3417D3CC" w14:textId="5DBD230C" w:rsidR="00F962B9" w:rsidRPr="00F962B9" w:rsidRDefault="00F962B9" w:rsidP="00F962B9">
      <w:pPr>
        <w:pStyle w:val="ParaAttribute26"/>
        <w:wordWrap/>
        <w:rPr>
          <w:rStyle w:val="CharAttribute13"/>
          <w:b w:val="0"/>
          <w:bCs/>
        </w:rPr>
      </w:pPr>
      <w:r w:rsidRPr="005A6750">
        <w:rPr>
          <w:rStyle w:val="CharAttribute13"/>
        </w:rPr>
        <w:t>Capital Leverage Fund - Dorset Council</w:t>
      </w:r>
      <w:r w:rsidR="005A6750">
        <w:rPr>
          <w:rStyle w:val="CharAttribute13"/>
        </w:rPr>
        <w:t xml:space="preserve"> - </w:t>
      </w:r>
      <w:r w:rsidRPr="00F962B9">
        <w:rPr>
          <w:rStyle w:val="CharAttribute13"/>
          <w:b w:val="0"/>
          <w:bCs/>
        </w:rPr>
        <w:t xml:space="preserve">Dorset Council has recently launched a new grant fund for voluntary and community groups who are looking to secure funding towards the development, </w:t>
      </w:r>
      <w:proofErr w:type="gramStart"/>
      <w:r w:rsidRPr="00F962B9">
        <w:rPr>
          <w:rStyle w:val="CharAttribute13"/>
          <w:b w:val="0"/>
          <w:bCs/>
        </w:rPr>
        <w:t>improvement</w:t>
      </w:r>
      <w:proofErr w:type="gramEnd"/>
      <w:r w:rsidRPr="00F962B9">
        <w:rPr>
          <w:rStyle w:val="CharAttribute13"/>
          <w:b w:val="0"/>
          <w:bCs/>
        </w:rPr>
        <w:t xml:space="preserve"> or refurbishment of their facilities</w:t>
      </w:r>
      <w:r w:rsidR="00514CE0">
        <w:rPr>
          <w:rStyle w:val="CharAttribute13"/>
          <w:b w:val="0"/>
          <w:bCs/>
        </w:rPr>
        <w:t>.</w:t>
      </w:r>
      <w:r w:rsidRPr="00F962B9">
        <w:rPr>
          <w:rStyle w:val="CharAttribute13"/>
          <w:b w:val="0"/>
          <w:bCs/>
        </w:rPr>
        <w:t xml:space="preserve">  </w:t>
      </w:r>
      <w:r w:rsidR="005A6750">
        <w:rPr>
          <w:rStyle w:val="CharAttribute13"/>
          <w:b w:val="0"/>
          <w:bCs/>
        </w:rPr>
        <w:t>Details can be found on the Dorset Council website.</w:t>
      </w:r>
    </w:p>
    <w:p w14:paraId="1124F907" w14:textId="77777777" w:rsidR="00F962B9" w:rsidRPr="00F962B9" w:rsidRDefault="00F962B9" w:rsidP="00F962B9">
      <w:pPr>
        <w:pStyle w:val="ParaAttribute26"/>
        <w:wordWrap/>
        <w:rPr>
          <w:rStyle w:val="CharAttribute13"/>
          <w:b w:val="0"/>
          <w:bCs/>
        </w:rPr>
      </w:pPr>
    </w:p>
    <w:p w14:paraId="4860A747" w14:textId="426E3502" w:rsidR="001F71CC" w:rsidRDefault="00225D9A" w:rsidP="003B5C81">
      <w:pPr>
        <w:pStyle w:val="ParaAttribute20"/>
        <w:wordWrap/>
        <w:rPr>
          <w:rStyle w:val="CharAttribute13"/>
        </w:rPr>
      </w:pPr>
      <w:r>
        <w:rPr>
          <w:rStyle w:val="CharAttribute13"/>
        </w:rPr>
        <w:t>39</w:t>
      </w:r>
      <w:r w:rsidR="002D2413">
        <w:rPr>
          <w:rStyle w:val="CharAttribute13"/>
        </w:rPr>
        <w:t>/2</w:t>
      </w:r>
      <w:r w:rsidR="00916DC5">
        <w:rPr>
          <w:rStyle w:val="CharAttribute13"/>
        </w:rPr>
        <w:t>1</w:t>
      </w:r>
      <w:r w:rsidR="000A5A45">
        <w:rPr>
          <w:rStyle w:val="CharAttribute13"/>
        </w:rPr>
        <w:t>.  Finance</w:t>
      </w:r>
    </w:p>
    <w:p w14:paraId="5CBDC1A2" w14:textId="12C38973" w:rsidR="001503F8" w:rsidRDefault="001503F8" w:rsidP="003B5C81">
      <w:pPr>
        <w:pStyle w:val="ParaAttribute20"/>
        <w:wordWrap/>
        <w:rPr>
          <w:rStyle w:val="CharAttribute13"/>
          <w:b w:val="0"/>
          <w:bCs/>
        </w:rPr>
      </w:pPr>
      <w:r w:rsidRPr="001503F8">
        <w:rPr>
          <w:rStyle w:val="CharAttribute13"/>
          <w:b w:val="0"/>
          <w:bCs/>
        </w:rPr>
        <w:t>To confirm</w:t>
      </w:r>
      <w:r>
        <w:rPr>
          <w:rStyle w:val="CharAttribute13"/>
        </w:rPr>
        <w:t xml:space="preserve"> </w:t>
      </w:r>
      <w:r w:rsidRPr="001503F8">
        <w:rPr>
          <w:rStyle w:val="CharAttribute13"/>
          <w:b w:val="0"/>
          <w:bCs/>
        </w:rPr>
        <w:t xml:space="preserve">payments agreed by email for </w:t>
      </w:r>
      <w:r w:rsidR="00225D9A">
        <w:rPr>
          <w:rStyle w:val="CharAttribute13"/>
          <w:b w:val="0"/>
          <w:bCs/>
        </w:rPr>
        <w:t>January 2022</w:t>
      </w:r>
      <w:r>
        <w:rPr>
          <w:rStyle w:val="CharAttribute13"/>
          <w:b w:val="0"/>
          <w:bCs/>
        </w:rPr>
        <w:t>.  This was confirmed.</w:t>
      </w:r>
    </w:p>
    <w:p w14:paraId="14DF98E5" w14:textId="77777777" w:rsidR="00225D9A" w:rsidRDefault="00225D9A" w:rsidP="00225D9A">
      <w:pPr>
        <w:pStyle w:val="ParaAttribute20"/>
        <w:wordWrap/>
        <w:rPr>
          <w:rStyle w:val="CharAttribute13"/>
          <w:b w:val="0"/>
          <w:bCs/>
        </w:rPr>
      </w:pPr>
      <w:r>
        <w:rPr>
          <w:rStyle w:val="CharAttribute13"/>
          <w:b w:val="0"/>
          <w:bCs/>
        </w:rPr>
        <w:t xml:space="preserve">The Clerk had circulated </w:t>
      </w:r>
      <w:r w:rsidRPr="00225D9A">
        <w:rPr>
          <w:rStyle w:val="CharAttribute13"/>
          <w:b w:val="0"/>
          <w:bCs/>
        </w:rPr>
        <w:t xml:space="preserve">a request for payment of holiday not taken in 2021-2022 and had also circulated the latest Clerks salary award for 2021-2022 from NALC (National Association of Local Councils) to be agreed.  </w:t>
      </w:r>
    </w:p>
    <w:p w14:paraId="3C1D9580" w14:textId="65AD61CE" w:rsidR="0085378C" w:rsidRDefault="00B124C8" w:rsidP="00E94EEA">
      <w:pPr>
        <w:pStyle w:val="ParaAttribute7"/>
        <w:wordWrap/>
        <w:rPr>
          <w:rStyle w:val="CharAttribute11"/>
        </w:rPr>
      </w:pPr>
      <w:r>
        <w:rPr>
          <w:rStyle w:val="CharAttribute11"/>
        </w:rPr>
        <w:t xml:space="preserve">The Clerk tabled </w:t>
      </w:r>
      <w:r w:rsidR="000A5A45">
        <w:rPr>
          <w:rStyle w:val="CharAttribute11"/>
        </w:rPr>
        <w:t xml:space="preserve">the Payment Schedule for </w:t>
      </w:r>
      <w:r w:rsidR="00225D9A">
        <w:rPr>
          <w:rStyle w:val="CharAttribute11"/>
        </w:rPr>
        <w:t xml:space="preserve">February </w:t>
      </w:r>
      <w:r w:rsidR="001503F8">
        <w:rPr>
          <w:rStyle w:val="CharAttribute11"/>
        </w:rPr>
        <w:t>2021</w:t>
      </w:r>
      <w:r w:rsidR="00D8148E">
        <w:rPr>
          <w:rStyle w:val="CharAttribute11"/>
        </w:rPr>
        <w:t xml:space="preserve"> </w:t>
      </w:r>
      <w:r w:rsidR="000A5A45">
        <w:rPr>
          <w:rStyle w:val="CharAttribute11"/>
        </w:rPr>
        <w:t xml:space="preserve">for the sum of </w:t>
      </w:r>
      <w:r w:rsidR="00E94EEA">
        <w:rPr>
          <w:rStyle w:val="CharAttribute11"/>
        </w:rPr>
        <w:t>£</w:t>
      </w:r>
      <w:r w:rsidR="00777C0C">
        <w:rPr>
          <w:rStyle w:val="CharAttribute11"/>
        </w:rPr>
        <w:t>1</w:t>
      </w:r>
      <w:r w:rsidR="00225D9A">
        <w:rPr>
          <w:rStyle w:val="CharAttribute11"/>
        </w:rPr>
        <w:t>437.40</w:t>
      </w:r>
      <w:r w:rsidR="000A5A45">
        <w:rPr>
          <w:rStyle w:val="CharAttribute11"/>
        </w:rPr>
        <w:t xml:space="preserve">.  </w:t>
      </w:r>
      <w:r w:rsidR="00225D9A">
        <w:rPr>
          <w:rStyle w:val="CharAttribute11"/>
        </w:rPr>
        <w:t xml:space="preserve">It was proposed by Cllr Sealy to pay the invoices on the Payment schedule and </w:t>
      </w:r>
      <w:r w:rsidR="005C7994">
        <w:rPr>
          <w:rStyle w:val="CharAttribute11"/>
        </w:rPr>
        <w:t xml:space="preserve">also the </w:t>
      </w:r>
      <w:r w:rsidR="00225D9A">
        <w:rPr>
          <w:rStyle w:val="CharAttribute11"/>
        </w:rPr>
        <w:t>request for Clerk holiday pay and salary award</w:t>
      </w:r>
      <w:r w:rsidR="005C7994">
        <w:rPr>
          <w:rStyle w:val="CharAttribute11"/>
        </w:rPr>
        <w:t xml:space="preserve">, this was seconded by Cllr </w:t>
      </w:r>
      <w:r w:rsidR="00087219">
        <w:rPr>
          <w:rStyle w:val="CharAttribute11"/>
        </w:rPr>
        <w:t>King</w:t>
      </w:r>
      <w:r w:rsidR="005C7994">
        <w:rPr>
          <w:rStyle w:val="CharAttribute11"/>
        </w:rPr>
        <w:t>, all in favour.</w:t>
      </w:r>
      <w:r w:rsidR="009424FD">
        <w:rPr>
          <w:rStyle w:val="CharAttribute11"/>
        </w:rPr>
        <w:t xml:space="preserve"> </w:t>
      </w:r>
    </w:p>
    <w:p w14:paraId="566E7B83" w14:textId="2A1B1CE5" w:rsidR="004A40B9" w:rsidRDefault="000A5A45" w:rsidP="00812AE9">
      <w:pPr>
        <w:pStyle w:val="ParaAttribute7"/>
        <w:wordWrap/>
        <w:ind w:left="720"/>
        <w:rPr>
          <w:rStyle w:val="CharAttribute11"/>
        </w:rPr>
      </w:pPr>
      <w:r>
        <w:rPr>
          <w:rStyle w:val="CharAttribute13"/>
        </w:rPr>
        <w:t>RESOLVED</w:t>
      </w:r>
      <w:r>
        <w:rPr>
          <w:rStyle w:val="CharAttribute11"/>
        </w:rPr>
        <w:t xml:space="preserve">: </w:t>
      </w:r>
      <w:r w:rsidR="005C7994">
        <w:rPr>
          <w:rStyle w:val="CharAttribute11"/>
        </w:rPr>
        <w:t>to pay the invoices for the sum of £14</w:t>
      </w:r>
      <w:r w:rsidR="00E74703">
        <w:rPr>
          <w:rStyle w:val="CharAttribute11"/>
        </w:rPr>
        <w:t>3</w:t>
      </w:r>
      <w:r w:rsidR="005C7994">
        <w:rPr>
          <w:rStyle w:val="CharAttribute11"/>
        </w:rPr>
        <w:t xml:space="preserve">7.40 and approve the Clerk unused holiday allocation and agree with the NALC salary award for 2021-2022 (back dated) </w:t>
      </w:r>
      <w:r w:rsidR="00023DB3">
        <w:rPr>
          <w:rStyle w:val="CharAttribute11"/>
        </w:rPr>
        <w:t>(</w:t>
      </w:r>
      <w:r w:rsidR="005C7994">
        <w:rPr>
          <w:rStyle w:val="CharAttribute11"/>
        </w:rPr>
        <w:t>39</w:t>
      </w:r>
      <w:r w:rsidR="00023DB3">
        <w:rPr>
          <w:rStyle w:val="CharAttribute11"/>
        </w:rPr>
        <w:t xml:space="preserve">/21 </w:t>
      </w:r>
      <w:r w:rsidR="005C7994">
        <w:rPr>
          <w:rStyle w:val="CharAttribute11"/>
        </w:rPr>
        <w:t>current account/clerk wages</w:t>
      </w:r>
      <w:r>
        <w:rPr>
          <w:rStyle w:val="CharAttribute11"/>
        </w:rPr>
        <w:t>)</w:t>
      </w:r>
    </w:p>
    <w:p w14:paraId="0F3EDD0C" w14:textId="2029AF75" w:rsidR="00E05418" w:rsidRDefault="00812AE9" w:rsidP="00023DB3">
      <w:pPr>
        <w:pStyle w:val="ParaAttribute7"/>
        <w:wordWrap/>
        <w:rPr>
          <w:rStyle w:val="CharAttribute11"/>
          <w:b/>
          <w:bCs/>
        </w:rPr>
      </w:pPr>
      <w:r w:rsidRPr="00812AE9">
        <w:rPr>
          <w:rStyle w:val="CharAttribute11"/>
          <w:rFonts w:ascii="Times New Roman" w:eastAsia="Batang" w:hAnsi="Times New Roman"/>
          <w:noProof/>
        </w:rPr>
        <w:drawing>
          <wp:inline distT="0" distB="0" distL="0" distR="0" wp14:anchorId="55007C84" wp14:editId="248495C1">
            <wp:extent cx="3042557" cy="140425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456" cy="1406980"/>
                    </a:xfrm>
                    <a:prstGeom prst="rect">
                      <a:avLst/>
                    </a:prstGeom>
                    <a:noFill/>
                    <a:ln>
                      <a:noFill/>
                    </a:ln>
                  </pic:spPr>
                </pic:pic>
              </a:graphicData>
            </a:graphic>
          </wp:inline>
        </w:drawing>
      </w:r>
    </w:p>
    <w:p w14:paraId="7780AD28" w14:textId="2DCD823D" w:rsidR="006C274E" w:rsidRDefault="006C274E" w:rsidP="00023DB3">
      <w:pPr>
        <w:pStyle w:val="ParaAttribute7"/>
        <w:wordWrap/>
        <w:rPr>
          <w:rStyle w:val="CharAttribute11"/>
        </w:rPr>
      </w:pPr>
      <w:r>
        <w:rPr>
          <w:rStyle w:val="CharAttribute11"/>
        </w:rPr>
        <w:t>The Clerk confirmed that she had not received any grant applications from local organisations.</w:t>
      </w:r>
    </w:p>
    <w:p w14:paraId="400A2784" w14:textId="3EA3BB41" w:rsidR="006C274E" w:rsidRDefault="006C274E" w:rsidP="00023DB3">
      <w:pPr>
        <w:pStyle w:val="ParaAttribute7"/>
        <w:wordWrap/>
        <w:rPr>
          <w:rStyle w:val="CharAttribute11"/>
        </w:rPr>
      </w:pPr>
      <w:r>
        <w:rPr>
          <w:rStyle w:val="CharAttribute11"/>
        </w:rPr>
        <w:t xml:space="preserve">The following donations from each Parish were </w:t>
      </w:r>
      <w:r w:rsidR="00087219">
        <w:rPr>
          <w:rStyle w:val="CharAttribute11"/>
        </w:rPr>
        <w:t xml:space="preserve">proposed by Cllr Sealy and seconded by Cllr Wilkins, all in favour.  The funds had </w:t>
      </w:r>
      <w:r>
        <w:rPr>
          <w:rStyle w:val="CharAttribute11"/>
        </w:rPr>
        <w:t>been allocated on the budget 2021-2022</w:t>
      </w:r>
    </w:p>
    <w:p w14:paraId="6584954D" w14:textId="1CA93C96" w:rsidR="006C274E" w:rsidRDefault="006C274E" w:rsidP="006C274E">
      <w:pPr>
        <w:pStyle w:val="ParaAttribute7"/>
        <w:numPr>
          <w:ilvl w:val="0"/>
          <w:numId w:val="15"/>
        </w:numPr>
        <w:wordWrap/>
        <w:rPr>
          <w:rStyle w:val="CharAttribute11"/>
        </w:rPr>
      </w:pPr>
      <w:proofErr w:type="spellStart"/>
      <w:r>
        <w:rPr>
          <w:rStyle w:val="CharAttribute11"/>
        </w:rPr>
        <w:t>Todber</w:t>
      </w:r>
      <w:proofErr w:type="spellEnd"/>
      <w:r>
        <w:rPr>
          <w:rStyle w:val="CharAttribute11"/>
        </w:rPr>
        <w:t xml:space="preserve"> Church donation </w:t>
      </w:r>
      <w:r>
        <w:rPr>
          <w:rStyle w:val="CharAttribute11"/>
        </w:rPr>
        <w:tab/>
      </w:r>
      <w:r>
        <w:rPr>
          <w:rStyle w:val="CharAttribute11"/>
        </w:rPr>
        <w:tab/>
        <w:t>£200.00</w:t>
      </w:r>
      <w:r w:rsidR="00590159">
        <w:rPr>
          <w:rStyle w:val="CharAttribute11"/>
        </w:rPr>
        <w:t xml:space="preserve"> plus £70.00 donation for use of Church</w:t>
      </w:r>
    </w:p>
    <w:p w14:paraId="3D387BF5" w14:textId="56D9BB2A" w:rsidR="006C274E" w:rsidRDefault="006C274E" w:rsidP="006C274E">
      <w:pPr>
        <w:pStyle w:val="ParaAttribute7"/>
        <w:numPr>
          <w:ilvl w:val="0"/>
          <w:numId w:val="15"/>
        </w:numPr>
        <w:wordWrap/>
        <w:rPr>
          <w:rStyle w:val="CharAttribute11"/>
        </w:rPr>
      </w:pPr>
      <w:r>
        <w:rPr>
          <w:rStyle w:val="CharAttribute11"/>
        </w:rPr>
        <w:t>West Stour Church</w:t>
      </w:r>
      <w:r>
        <w:rPr>
          <w:rStyle w:val="CharAttribute11"/>
        </w:rPr>
        <w:tab/>
      </w:r>
      <w:r>
        <w:rPr>
          <w:rStyle w:val="CharAttribute11"/>
        </w:rPr>
        <w:tab/>
      </w:r>
      <w:r>
        <w:rPr>
          <w:rStyle w:val="CharAttribute11"/>
        </w:rPr>
        <w:tab/>
        <w:t>£1</w:t>
      </w:r>
      <w:r w:rsidR="00057CDF">
        <w:rPr>
          <w:rStyle w:val="CharAttribute11"/>
        </w:rPr>
        <w:t>0</w:t>
      </w:r>
      <w:r>
        <w:rPr>
          <w:rStyle w:val="CharAttribute11"/>
        </w:rPr>
        <w:t>00.00</w:t>
      </w:r>
    </w:p>
    <w:p w14:paraId="307C4335" w14:textId="6CAA812D" w:rsidR="006C274E" w:rsidRDefault="006C274E" w:rsidP="006C274E">
      <w:pPr>
        <w:pStyle w:val="ParaAttribute7"/>
        <w:numPr>
          <w:ilvl w:val="0"/>
          <w:numId w:val="15"/>
        </w:numPr>
        <w:wordWrap/>
        <w:rPr>
          <w:rStyle w:val="CharAttribute11"/>
        </w:rPr>
      </w:pPr>
      <w:r>
        <w:rPr>
          <w:rStyle w:val="CharAttribute11"/>
        </w:rPr>
        <w:t>West Stour Village Hall</w:t>
      </w:r>
      <w:r>
        <w:rPr>
          <w:rStyle w:val="CharAttribute11"/>
        </w:rPr>
        <w:tab/>
      </w:r>
      <w:r>
        <w:rPr>
          <w:rStyle w:val="CharAttribute11"/>
        </w:rPr>
        <w:tab/>
      </w:r>
      <w:r>
        <w:rPr>
          <w:rStyle w:val="CharAttribute11"/>
        </w:rPr>
        <w:tab/>
        <w:t>£</w:t>
      </w:r>
      <w:r w:rsidR="00087219">
        <w:rPr>
          <w:rStyle w:val="CharAttribute11"/>
        </w:rPr>
        <w:t>500.00</w:t>
      </w:r>
    </w:p>
    <w:p w14:paraId="642A9B2C" w14:textId="2FD7A78A" w:rsidR="00087219" w:rsidRDefault="00087219" w:rsidP="006C274E">
      <w:pPr>
        <w:pStyle w:val="ParaAttribute7"/>
        <w:numPr>
          <w:ilvl w:val="0"/>
          <w:numId w:val="15"/>
        </w:numPr>
        <w:wordWrap/>
        <w:rPr>
          <w:rStyle w:val="CharAttribute11"/>
        </w:rPr>
      </w:pPr>
      <w:r>
        <w:rPr>
          <w:rStyle w:val="CharAttribute11"/>
        </w:rPr>
        <w:t>Stour Provost Church</w:t>
      </w:r>
      <w:r>
        <w:rPr>
          <w:rStyle w:val="CharAttribute11"/>
        </w:rPr>
        <w:tab/>
      </w:r>
      <w:r>
        <w:rPr>
          <w:rStyle w:val="CharAttribute11"/>
        </w:rPr>
        <w:tab/>
      </w:r>
      <w:r>
        <w:rPr>
          <w:rStyle w:val="CharAttribute11"/>
        </w:rPr>
        <w:tab/>
        <w:t>£500.00</w:t>
      </w:r>
    </w:p>
    <w:p w14:paraId="7F431DC3" w14:textId="1FF17450" w:rsidR="00087219" w:rsidRDefault="00087219" w:rsidP="006C274E">
      <w:pPr>
        <w:pStyle w:val="ParaAttribute7"/>
        <w:numPr>
          <w:ilvl w:val="0"/>
          <w:numId w:val="15"/>
        </w:numPr>
        <w:wordWrap/>
        <w:rPr>
          <w:rStyle w:val="CharAttribute11"/>
        </w:rPr>
      </w:pPr>
      <w:r>
        <w:rPr>
          <w:rStyle w:val="CharAttribute11"/>
        </w:rPr>
        <w:t>East Stour Church</w:t>
      </w:r>
      <w:r>
        <w:rPr>
          <w:rStyle w:val="CharAttribute11"/>
        </w:rPr>
        <w:tab/>
      </w:r>
      <w:r>
        <w:rPr>
          <w:rStyle w:val="CharAttribute11"/>
        </w:rPr>
        <w:tab/>
      </w:r>
      <w:r>
        <w:rPr>
          <w:rStyle w:val="CharAttribute11"/>
        </w:rPr>
        <w:tab/>
        <w:t>£500.00</w:t>
      </w:r>
    </w:p>
    <w:p w14:paraId="0D07D5F7" w14:textId="6E1F3C1E" w:rsidR="00087219" w:rsidRDefault="00087219" w:rsidP="006C274E">
      <w:pPr>
        <w:pStyle w:val="ParaAttribute7"/>
        <w:numPr>
          <w:ilvl w:val="0"/>
          <w:numId w:val="15"/>
        </w:numPr>
        <w:wordWrap/>
        <w:rPr>
          <w:rStyle w:val="CharAttribute11"/>
        </w:rPr>
      </w:pPr>
      <w:r>
        <w:rPr>
          <w:rStyle w:val="CharAttribute11"/>
        </w:rPr>
        <w:t xml:space="preserve">East Stour New letter – grant </w:t>
      </w:r>
      <w:r>
        <w:rPr>
          <w:rStyle w:val="CharAttribute11"/>
        </w:rPr>
        <w:tab/>
      </w:r>
      <w:r>
        <w:rPr>
          <w:rStyle w:val="CharAttribute11"/>
        </w:rPr>
        <w:tab/>
        <w:t>£250.00</w:t>
      </w:r>
    </w:p>
    <w:p w14:paraId="3F523D3D" w14:textId="001664B2" w:rsidR="00087219" w:rsidRDefault="00087219" w:rsidP="006C274E">
      <w:pPr>
        <w:pStyle w:val="ParaAttribute7"/>
        <w:numPr>
          <w:ilvl w:val="0"/>
          <w:numId w:val="15"/>
        </w:numPr>
        <w:wordWrap/>
        <w:rPr>
          <w:rStyle w:val="CharAttribute11"/>
        </w:rPr>
      </w:pPr>
      <w:r>
        <w:rPr>
          <w:rStyle w:val="CharAttribute11"/>
        </w:rPr>
        <w:t>Dorset Citizens advice</w:t>
      </w:r>
      <w:r>
        <w:rPr>
          <w:rStyle w:val="CharAttribute11"/>
        </w:rPr>
        <w:tab/>
      </w:r>
      <w:r>
        <w:rPr>
          <w:rStyle w:val="CharAttribute11"/>
        </w:rPr>
        <w:tab/>
      </w:r>
      <w:r>
        <w:rPr>
          <w:rStyle w:val="CharAttribute11"/>
        </w:rPr>
        <w:tab/>
        <w:t>£200.00</w:t>
      </w:r>
    </w:p>
    <w:p w14:paraId="1CF4B731" w14:textId="23338AB7" w:rsidR="00087219" w:rsidRDefault="00087219" w:rsidP="00087219">
      <w:pPr>
        <w:pStyle w:val="ParaAttribute7"/>
        <w:numPr>
          <w:ilvl w:val="0"/>
          <w:numId w:val="15"/>
        </w:numPr>
        <w:wordWrap/>
        <w:rPr>
          <w:rStyle w:val="CharAttribute11"/>
        </w:rPr>
      </w:pPr>
      <w:r>
        <w:rPr>
          <w:rStyle w:val="CharAttribute11"/>
        </w:rPr>
        <w:t>Dorset and Somerset Air ambulance</w:t>
      </w:r>
      <w:r>
        <w:rPr>
          <w:rStyle w:val="CharAttribute11"/>
        </w:rPr>
        <w:tab/>
        <w:t>£200.00</w:t>
      </w:r>
    </w:p>
    <w:p w14:paraId="1FE18C1C" w14:textId="6BC4D504" w:rsidR="00087219" w:rsidRPr="006C274E" w:rsidRDefault="00087219" w:rsidP="00087219">
      <w:pPr>
        <w:pStyle w:val="ParaAttribute7"/>
        <w:wordWrap/>
        <w:ind w:left="720"/>
        <w:rPr>
          <w:rStyle w:val="CharAttribute11"/>
        </w:rPr>
      </w:pPr>
      <w:r w:rsidRPr="00087219">
        <w:rPr>
          <w:rStyle w:val="CharAttribute11"/>
          <w:b/>
          <w:bCs/>
        </w:rPr>
        <w:t>RESOLVED:</w:t>
      </w:r>
      <w:r>
        <w:rPr>
          <w:rStyle w:val="CharAttribute11"/>
        </w:rPr>
        <w:t xml:space="preserve"> to award the above grants and donations for the financial year 2021-2022 (39/21 – Grants/donation)</w:t>
      </w:r>
    </w:p>
    <w:p w14:paraId="1AE87773" w14:textId="77777777" w:rsidR="000A48A9" w:rsidRDefault="000A48A9" w:rsidP="007E7128">
      <w:pPr>
        <w:pStyle w:val="ParaAttribute7"/>
        <w:wordWrap/>
        <w:rPr>
          <w:rStyle w:val="CharAttribute11"/>
          <w:b/>
          <w:bCs/>
        </w:rPr>
      </w:pPr>
    </w:p>
    <w:p w14:paraId="3A2BE708" w14:textId="5AA584E7" w:rsidR="002A0664" w:rsidRDefault="00812AE9" w:rsidP="007E7128">
      <w:pPr>
        <w:pStyle w:val="ParaAttribute7"/>
        <w:wordWrap/>
        <w:rPr>
          <w:rStyle w:val="CharAttribute13"/>
        </w:rPr>
      </w:pPr>
      <w:r>
        <w:rPr>
          <w:rStyle w:val="CharAttribute11"/>
          <w:b/>
          <w:bCs/>
        </w:rPr>
        <w:t>40</w:t>
      </w:r>
      <w:r w:rsidR="000A5A45">
        <w:rPr>
          <w:rStyle w:val="CharAttribute13"/>
        </w:rPr>
        <w:t>/</w:t>
      </w:r>
      <w:r w:rsidR="007E7FE3">
        <w:rPr>
          <w:rStyle w:val="CharAttribute13"/>
        </w:rPr>
        <w:t>2</w:t>
      </w:r>
      <w:r w:rsidR="00916DC5">
        <w:rPr>
          <w:rStyle w:val="CharAttribute13"/>
        </w:rPr>
        <w:t>1</w:t>
      </w:r>
      <w:r w:rsidR="000A5A45">
        <w:rPr>
          <w:rStyle w:val="CharAttribute13"/>
        </w:rPr>
        <w:t xml:space="preserve">. </w:t>
      </w:r>
      <w:r w:rsidR="002A0664">
        <w:rPr>
          <w:rStyle w:val="CharAttribute13"/>
        </w:rPr>
        <w:t xml:space="preserve"> Planning: review of working group recommendations:</w:t>
      </w:r>
    </w:p>
    <w:p w14:paraId="1F29A62D" w14:textId="12A69C99" w:rsidR="00812AE9" w:rsidRPr="00087219" w:rsidRDefault="00812AE9" w:rsidP="00812AE9">
      <w:pPr>
        <w:pStyle w:val="ParaAttribute7"/>
        <w:wordWrap/>
        <w:rPr>
          <w:rStyle w:val="CharAttribute13"/>
          <w:b w:val="0"/>
          <w:bCs/>
        </w:rPr>
      </w:pPr>
      <w:r w:rsidRPr="00812AE9">
        <w:rPr>
          <w:rStyle w:val="CharAttribute13"/>
        </w:rPr>
        <w:t xml:space="preserve">P/FUL/2021/05580 </w:t>
      </w:r>
      <w:r w:rsidR="00087219">
        <w:rPr>
          <w:rStyle w:val="CharAttribute13"/>
        </w:rPr>
        <w:t xml:space="preserve"> </w:t>
      </w:r>
      <w:r w:rsidRPr="00812AE9">
        <w:rPr>
          <w:rStyle w:val="CharAttribute13"/>
        </w:rPr>
        <w:t xml:space="preserve"> </w:t>
      </w:r>
      <w:r w:rsidRPr="00087219">
        <w:rPr>
          <w:rStyle w:val="CharAttribute13"/>
          <w:b w:val="0"/>
          <w:bCs/>
        </w:rPr>
        <w:t xml:space="preserve">Yew Tree </w:t>
      </w:r>
      <w:r w:rsidR="00FC66DD" w:rsidRPr="00087219">
        <w:rPr>
          <w:rStyle w:val="CharAttribute13"/>
          <w:b w:val="0"/>
          <w:bCs/>
        </w:rPr>
        <w:t>Farmhouse</w:t>
      </w:r>
      <w:r w:rsidRPr="00087219">
        <w:rPr>
          <w:rStyle w:val="CharAttribute13"/>
          <w:b w:val="0"/>
          <w:bCs/>
        </w:rPr>
        <w:t xml:space="preserve"> – Change of use – No objection </w:t>
      </w:r>
    </w:p>
    <w:p w14:paraId="1BD8CA17" w14:textId="06AE852E" w:rsidR="00812AE9" w:rsidRPr="00087219" w:rsidRDefault="00A04F10" w:rsidP="00812AE9">
      <w:pPr>
        <w:pStyle w:val="ParaAttribute7"/>
        <w:wordWrap/>
        <w:rPr>
          <w:rStyle w:val="CharAttribute13"/>
          <w:b w:val="0"/>
          <w:bCs/>
        </w:rPr>
      </w:pPr>
      <w:r>
        <w:rPr>
          <w:rStyle w:val="CharAttribute13"/>
        </w:rPr>
        <w:t>P</w:t>
      </w:r>
      <w:r w:rsidR="00812AE9" w:rsidRPr="00812AE9">
        <w:rPr>
          <w:rStyle w:val="CharAttribute13"/>
        </w:rPr>
        <w:t xml:space="preserve">/FUL/2021/02046  </w:t>
      </w:r>
      <w:r w:rsidR="00087219">
        <w:rPr>
          <w:rStyle w:val="CharAttribute13"/>
        </w:rPr>
        <w:t xml:space="preserve"> </w:t>
      </w:r>
      <w:r w:rsidR="00812AE9" w:rsidRPr="00812AE9">
        <w:rPr>
          <w:rStyle w:val="CharAttribute13"/>
        </w:rPr>
        <w:t xml:space="preserve"> </w:t>
      </w:r>
      <w:r w:rsidR="00812AE9" w:rsidRPr="00087219">
        <w:rPr>
          <w:rStyle w:val="CharAttribute13"/>
          <w:b w:val="0"/>
          <w:bCs/>
        </w:rPr>
        <w:t>Land at Park Farm - Construct solar photovoltaic farm – information only</w:t>
      </w:r>
    </w:p>
    <w:p w14:paraId="66CDA19B" w14:textId="7037F21A" w:rsidR="00812AE9" w:rsidRPr="00087219" w:rsidRDefault="00812AE9" w:rsidP="00812AE9">
      <w:pPr>
        <w:pStyle w:val="ParaAttribute7"/>
        <w:wordWrap/>
        <w:rPr>
          <w:rStyle w:val="CharAttribute13"/>
          <w:b w:val="0"/>
          <w:bCs/>
        </w:rPr>
      </w:pPr>
      <w:r w:rsidRPr="00812AE9">
        <w:rPr>
          <w:rStyle w:val="CharAttribute13"/>
        </w:rPr>
        <w:t xml:space="preserve">P/LBC/2022/00213 </w:t>
      </w:r>
      <w:r w:rsidR="00087219">
        <w:rPr>
          <w:rStyle w:val="CharAttribute13"/>
        </w:rPr>
        <w:t xml:space="preserve"> </w:t>
      </w:r>
      <w:r w:rsidRPr="00812AE9">
        <w:rPr>
          <w:rStyle w:val="CharAttribute13"/>
        </w:rPr>
        <w:t xml:space="preserve"> </w:t>
      </w:r>
      <w:r w:rsidRPr="00087219">
        <w:rPr>
          <w:rStyle w:val="CharAttribute13"/>
          <w:b w:val="0"/>
          <w:bCs/>
        </w:rPr>
        <w:t xml:space="preserve">4 The Street - Create opening within internal wall – No </w:t>
      </w:r>
      <w:r w:rsidR="00A04F10" w:rsidRPr="00087219">
        <w:rPr>
          <w:rStyle w:val="CharAttribute13"/>
          <w:b w:val="0"/>
          <w:bCs/>
        </w:rPr>
        <w:t>objection</w:t>
      </w:r>
    </w:p>
    <w:p w14:paraId="79BD9B8F" w14:textId="2D4FB8B9" w:rsidR="00812AE9" w:rsidRPr="00087219" w:rsidRDefault="00812AE9" w:rsidP="00812AE9">
      <w:pPr>
        <w:pStyle w:val="ParaAttribute7"/>
        <w:wordWrap/>
        <w:rPr>
          <w:rStyle w:val="CharAttribute13"/>
          <w:b w:val="0"/>
          <w:bCs/>
        </w:rPr>
      </w:pPr>
      <w:r w:rsidRPr="00812AE9">
        <w:rPr>
          <w:rStyle w:val="CharAttribute13"/>
        </w:rPr>
        <w:t xml:space="preserve">P/HOU/2021/05728 </w:t>
      </w:r>
      <w:r w:rsidR="00087219">
        <w:rPr>
          <w:rStyle w:val="CharAttribute13"/>
        </w:rPr>
        <w:t xml:space="preserve"> </w:t>
      </w:r>
      <w:r w:rsidRPr="00812AE9">
        <w:rPr>
          <w:rStyle w:val="CharAttribute13"/>
        </w:rPr>
        <w:t xml:space="preserve"> </w:t>
      </w:r>
      <w:r w:rsidRPr="00087219">
        <w:rPr>
          <w:rStyle w:val="CharAttribute13"/>
          <w:b w:val="0"/>
          <w:bCs/>
        </w:rPr>
        <w:t>Hill Farm Stable - Extend and alter existing barn conversion – No objection</w:t>
      </w:r>
    </w:p>
    <w:p w14:paraId="7A05BE7F" w14:textId="5F56BA38" w:rsidR="00812AE9" w:rsidRPr="00087219" w:rsidRDefault="00812AE9" w:rsidP="00812AE9">
      <w:pPr>
        <w:pStyle w:val="ParaAttribute7"/>
        <w:wordWrap/>
        <w:rPr>
          <w:rStyle w:val="CharAttribute13"/>
          <w:b w:val="0"/>
          <w:bCs/>
        </w:rPr>
      </w:pPr>
      <w:r w:rsidRPr="00812AE9">
        <w:rPr>
          <w:rStyle w:val="CharAttribute13"/>
        </w:rPr>
        <w:t xml:space="preserve">P/FUL/2022/00250  </w:t>
      </w:r>
      <w:r w:rsidR="00087219">
        <w:rPr>
          <w:rStyle w:val="CharAttribute13"/>
        </w:rPr>
        <w:t xml:space="preserve"> </w:t>
      </w:r>
      <w:r w:rsidRPr="00812AE9">
        <w:rPr>
          <w:rStyle w:val="CharAttribute13"/>
        </w:rPr>
        <w:t xml:space="preserve"> </w:t>
      </w:r>
      <w:r w:rsidRPr="00087219">
        <w:rPr>
          <w:rStyle w:val="CharAttribute13"/>
          <w:b w:val="0"/>
          <w:bCs/>
        </w:rPr>
        <w:t xml:space="preserve">Land adjacent Thomas's House - Form new vehicular </w:t>
      </w:r>
      <w:r w:rsidR="00FC66DD" w:rsidRPr="00087219">
        <w:rPr>
          <w:rStyle w:val="CharAttribute13"/>
          <w:b w:val="0"/>
          <w:bCs/>
        </w:rPr>
        <w:t>access -</w:t>
      </w:r>
      <w:r w:rsidRPr="00087219">
        <w:rPr>
          <w:rStyle w:val="CharAttribute13"/>
          <w:b w:val="0"/>
          <w:bCs/>
        </w:rPr>
        <w:t xml:space="preserve"> No objection</w:t>
      </w:r>
    </w:p>
    <w:p w14:paraId="496A1096" w14:textId="4A2263BC" w:rsidR="00812AE9" w:rsidRPr="00087219" w:rsidRDefault="00812AE9" w:rsidP="00812AE9">
      <w:pPr>
        <w:pStyle w:val="ParaAttribute7"/>
        <w:wordWrap/>
        <w:rPr>
          <w:rStyle w:val="CharAttribute13"/>
          <w:b w:val="0"/>
          <w:bCs/>
        </w:rPr>
      </w:pPr>
      <w:r w:rsidRPr="00812AE9">
        <w:rPr>
          <w:rStyle w:val="CharAttribute13"/>
        </w:rPr>
        <w:t xml:space="preserve">P/FUL/2022/00265  </w:t>
      </w:r>
      <w:r w:rsidR="00403744">
        <w:rPr>
          <w:rStyle w:val="CharAttribute13"/>
        </w:rPr>
        <w:t xml:space="preserve"> </w:t>
      </w:r>
      <w:r w:rsidRPr="00812AE9">
        <w:rPr>
          <w:rStyle w:val="CharAttribute13"/>
        </w:rPr>
        <w:t xml:space="preserve"> </w:t>
      </w:r>
      <w:r w:rsidRPr="00087219">
        <w:rPr>
          <w:rStyle w:val="CharAttribute13"/>
          <w:b w:val="0"/>
          <w:bCs/>
        </w:rPr>
        <w:t>Trade Winds - Siting of a stand-alone solar array</w:t>
      </w:r>
      <w:r w:rsidR="00A04F10" w:rsidRPr="00087219">
        <w:rPr>
          <w:rStyle w:val="CharAttribute13"/>
          <w:b w:val="0"/>
          <w:bCs/>
        </w:rPr>
        <w:t xml:space="preserve"> – No objection</w:t>
      </w:r>
    </w:p>
    <w:p w14:paraId="78B71B38" w14:textId="24590408" w:rsidR="00812AE9" w:rsidRPr="00087219" w:rsidRDefault="00812AE9" w:rsidP="00812AE9">
      <w:pPr>
        <w:pStyle w:val="ParaAttribute7"/>
        <w:wordWrap/>
        <w:rPr>
          <w:rStyle w:val="CharAttribute13"/>
          <w:b w:val="0"/>
          <w:bCs/>
        </w:rPr>
      </w:pPr>
      <w:r w:rsidRPr="00812AE9">
        <w:rPr>
          <w:rStyle w:val="CharAttribute13"/>
        </w:rPr>
        <w:t xml:space="preserve">P/FUL/2021/03629  </w:t>
      </w:r>
      <w:r w:rsidR="00403744">
        <w:rPr>
          <w:rStyle w:val="CharAttribute13"/>
        </w:rPr>
        <w:t xml:space="preserve"> </w:t>
      </w:r>
      <w:r w:rsidRPr="00812AE9">
        <w:rPr>
          <w:rStyle w:val="CharAttribute13"/>
        </w:rPr>
        <w:t xml:space="preserve"> </w:t>
      </w:r>
      <w:r w:rsidRPr="00087219">
        <w:rPr>
          <w:rStyle w:val="CharAttribute13"/>
          <w:b w:val="0"/>
          <w:bCs/>
        </w:rPr>
        <w:t>Coking Farm – Amended plans</w:t>
      </w:r>
      <w:r w:rsidR="00A04F10" w:rsidRPr="00087219">
        <w:rPr>
          <w:rStyle w:val="CharAttribute13"/>
          <w:b w:val="0"/>
          <w:bCs/>
        </w:rPr>
        <w:t xml:space="preserve"> – No objection</w:t>
      </w:r>
    </w:p>
    <w:p w14:paraId="4F21FE8D" w14:textId="0090CF8C" w:rsidR="00A04F10" w:rsidRDefault="00A04F10" w:rsidP="00812AE9">
      <w:pPr>
        <w:pStyle w:val="ParaAttribute7"/>
        <w:wordWrap/>
        <w:rPr>
          <w:rStyle w:val="CharAttribute13"/>
          <w:b w:val="0"/>
          <w:bCs/>
        </w:rPr>
      </w:pPr>
      <w:r>
        <w:rPr>
          <w:rStyle w:val="CharAttribute13"/>
          <w:b w:val="0"/>
          <w:bCs/>
        </w:rPr>
        <w:t xml:space="preserve">An up-to-date list of applications for this financial year can be seen on the Parish Council’s </w:t>
      </w:r>
      <w:r w:rsidR="00FC66DD">
        <w:rPr>
          <w:rStyle w:val="CharAttribute13"/>
          <w:b w:val="0"/>
          <w:bCs/>
        </w:rPr>
        <w:t>website.</w:t>
      </w:r>
    </w:p>
    <w:p w14:paraId="5EAAFD0A" w14:textId="77777777" w:rsidR="00A04F10" w:rsidRPr="00A04F10" w:rsidRDefault="00A04F10" w:rsidP="00812AE9">
      <w:pPr>
        <w:pStyle w:val="ParaAttribute7"/>
        <w:wordWrap/>
        <w:rPr>
          <w:rStyle w:val="CharAttribute13"/>
          <w:b w:val="0"/>
          <w:bCs/>
        </w:rPr>
      </w:pPr>
    </w:p>
    <w:p w14:paraId="0B3618F2" w14:textId="4C04DF76" w:rsidR="001173C5" w:rsidRDefault="00A04F10" w:rsidP="00B8687A">
      <w:pPr>
        <w:pStyle w:val="ParaAttribute26"/>
        <w:wordWrap/>
        <w:rPr>
          <w:rStyle w:val="CharAttribute13"/>
        </w:rPr>
      </w:pPr>
      <w:r>
        <w:rPr>
          <w:rStyle w:val="CharAttribute13"/>
        </w:rPr>
        <w:t>41</w:t>
      </w:r>
      <w:r w:rsidR="002A0664">
        <w:rPr>
          <w:rStyle w:val="CharAttribute13"/>
        </w:rPr>
        <w:t>/2</w:t>
      </w:r>
      <w:r w:rsidR="00916DC5">
        <w:rPr>
          <w:rStyle w:val="CharAttribute13"/>
        </w:rPr>
        <w:t>1</w:t>
      </w:r>
      <w:r w:rsidR="002A0664">
        <w:rPr>
          <w:rStyle w:val="CharAttribute13"/>
        </w:rPr>
        <w:t xml:space="preserve">. </w:t>
      </w:r>
      <w:r w:rsidR="00332467">
        <w:rPr>
          <w:rStyle w:val="CharAttribute13"/>
        </w:rPr>
        <w:t xml:space="preserve"> </w:t>
      </w:r>
      <w:r w:rsidR="002A0664">
        <w:rPr>
          <w:rStyle w:val="CharAttribute13"/>
        </w:rPr>
        <w:t>Chairman</w:t>
      </w:r>
      <w:r w:rsidR="00332467">
        <w:rPr>
          <w:rStyle w:val="CharAttribute13"/>
        </w:rPr>
        <w:t>’s</w:t>
      </w:r>
      <w:r w:rsidR="002A0664">
        <w:rPr>
          <w:rStyle w:val="CharAttribute13"/>
        </w:rPr>
        <w:t xml:space="preserve"> report.</w:t>
      </w:r>
    </w:p>
    <w:p w14:paraId="71FD7D78" w14:textId="1913819C" w:rsidR="009857B0" w:rsidRDefault="009857B0" w:rsidP="00B8687A">
      <w:pPr>
        <w:pStyle w:val="ParaAttribute26"/>
        <w:wordWrap/>
        <w:rPr>
          <w:rStyle w:val="CharAttribute13"/>
          <w:b w:val="0"/>
          <w:bCs/>
        </w:rPr>
      </w:pPr>
      <w:r>
        <w:rPr>
          <w:rStyle w:val="CharAttribute13"/>
          <w:b w:val="0"/>
          <w:bCs/>
        </w:rPr>
        <w:t>The Chairman expressed how nice it is to get back to some kind of normality now the Covid restrictions have been lifted.</w:t>
      </w:r>
    </w:p>
    <w:p w14:paraId="1C5FF978" w14:textId="01A2DD89" w:rsidR="009857B0" w:rsidRPr="009857B0" w:rsidRDefault="009857B0" w:rsidP="00B8687A">
      <w:pPr>
        <w:pStyle w:val="ParaAttribute26"/>
        <w:wordWrap/>
        <w:rPr>
          <w:rStyle w:val="CharAttribute13"/>
          <w:b w:val="0"/>
          <w:bCs/>
        </w:rPr>
      </w:pPr>
      <w:r>
        <w:rPr>
          <w:rStyle w:val="CharAttribute13"/>
          <w:b w:val="0"/>
          <w:bCs/>
        </w:rPr>
        <w:t>The Chairman would also remind Councillor to check their emails, as the Clerk may send requests that need to be answered before the next Parish Council meeting.</w:t>
      </w:r>
    </w:p>
    <w:p w14:paraId="548F44CF" w14:textId="77777777" w:rsidR="004D49C0" w:rsidRDefault="004D49C0" w:rsidP="00B8687A">
      <w:pPr>
        <w:pStyle w:val="ParaAttribute26"/>
        <w:wordWrap/>
        <w:rPr>
          <w:rStyle w:val="CharAttribute13"/>
          <w:b w:val="0"/>
          <w:bCs/>
        </w:rPr>
      </w:pPr>
    </w:p>
    <w:p w14:paraId="66F3908A" w14:textId="49A3FF38" w:rsidR="00332467" w:rsidRDefault="009857B0" w:rsidP="007E7FE3">
      <w:pPr>
        <w:pStyle w:val="ParaAttribute26"/>
        <w:wordWrap/>
        <w:rPr>
          <w:rStyle w:val="CharAttribute13"/>
        </w:rPr>
      </w:pPr>
      <w:r>
        <w:rPr>
          <w:rStyle w:val="CharAttribute13"/>
        </w:rPr>
        <w:t>42</w:t>
      </w:r>
      <w:r w:rsidR="00332467">
        <w:rPr>
          <w:rStyle w:val="CharAttribute13"/>
        </w:rPr>
        <w:t>/2</w:t>
      </w:r>
      <w:r w:rsidR="00916DC5">
        <w:rPr>
          <w:rStyle w:val="CharAttribute13"/>
        </w:rPr>
        <w:t>1</w:t>
      </w:r>
      <w:r w:rsidR="00332467">
        <w:rPr>
          <w:rStyle w:val="CharAttribute13"/>
        </w:rPr>
        <w:t xml:space="preserve">.  </w:t>
      </w:r>
      <w:r w:rsidR="00916DC5">
        <w:rPr>
          <w:rStyle w:val="CharAttribute13"/>
        </w:rPr>
        <w:t xml:space="preserve">Ward and </w:t>
      </w:r>
      <w:r w:rsidR="00332467" w:rsidRPr="00332467">
        <w:rPr>
          <w:rStyle w:val="CharAttribute13"/>
        </w:rPr>
        <w:t xml:space="preserve">Officers’ Reports </w:t>
      </w:r>
    </w:p>
    <w:p w14:paraId="73BF72F9" w14:textId="7A5022BB" w:rsidR="007B1431" w:rsidRDefault="004D49C0" w:rsidP="004D49C0">
      <w:pPr>
        <w:pStyle w:val="ParaAttribute26"/>
        <w:wordWrap/>
        <w:rPr>
          <w:rStyle w:val="CharAttribute13"/>
          <w:b w:val="0"/>
          <w:bCs/>
          <w:iCs/>
        </w:rPr>
      </w:pPr>
      <w:r w:rsidRPr="004D49C0">
        <w:rPr>
          <w:rStyle w:val="CharAttribute13"/>
        </w:rPr>
        <w:t xml:space="preserve">Stour Provost – </w:t>
      </w:r>
      <w:r w:rsidR="007B1431" w:rsidRPr="007B1431">
        <w:rPr>
          <w:rStyle w:val="CharAttribute13"/>
          <w:b w:val="0"/>
          <w:bCs/>
          <w:iCs/>
        </w:rPr>
        <w:t>T</w:t>
      </w:r>
      <w:r w:rsidR="007B1431">
        <w:rPr>
          <w:rStyle w:val="CharAttribute13"/>
          <w:b w:val="0"/>
          <w:bCs/>
          <w:iCs/>
        </w:rPr>
        <w:t xml:space="preserve">he </w:t>
      </w:r>
      <w:r w:rsidR="00E8685C">
        <w:rPr>
          <w:rStyle w:val="CharAttribute13"/>
          <w:b w:val="0"/>
          <w:bCs/>
          <w:iCs/>
        </w:rPr>
        <w:t>following was reported</w:t>
      </w:r>
      <w:r w:rsidR="007B1431">
        <w:rPr>
          <w:rStyle w:val="CharAttribute13"/>
          <w:b w:val="0"/>
          <w:bCs/>
          <w:iCs/>
        </w:rPr>
        <w:t>:</w:t>
      </w:r>
    </w:p>
    <w:p w14:paraId="1A262719" w14:textId="1F58CB3D" w:rsidR="007B1431" w:rsidRDefault="00FC66DD" w:rsidP="007B1431">
      <w:pPr>
        <w:pStyle w:val="ParaAttribute26"/>
        <w:numPr>
          <w:ilvl w:val="0"/>
          <w:numId w:val="16"/>
        </w:numPr>
        <w:wordWrap/>
        <w:rPr>
          <w:rStyle w:val="CharAttribute13"/>
          <w:b w:val="0"/>
          <w:bCs/>
        </w:rPr>
      </w:pPr>
      <w:r>
        <w:rPr>
          <w:rStyle w:val="CharAttribute13"/>
          <w:b w:val="0"/>
          <w:bCs/>
        </w:rPr>
        <w:t>The Clerk is obtaining quotes</w:t>
      </w:r>
      <w:r w:rsidR="007B1431">
        <w:rPr>
          <w:rStyle w:val="CharAttribute13"/>
          <w:b w:val="0"/>
          <w:bCs/>
        </w:rPr>
        <w:t xml:space="preserve"> to erect new fencing on the south end of the playing field and to replace the one large gate for two gates that join up, for easier opening.</w:t>
      </w:r>
    </w:p>
    <w:p w14:paraId="3BD86AC3" w14:textId="60316243" w:rsidR="007B1431" w:rsidRDefault="007B1431" w:rsidP="007B1431">
      <w:pPr>
        <w:pStyle w:val="ParaAttribute26"/>
        <w:numPr>
          <w:ilvl w:val="0"/>
          <w:numId w:val="16"/>
        </w:numPr>
        <w:wordWrap/>
        <w:rPr>
          <w:rStyle w:val="CharAttribute13"/>
          <w:b w:val="0"/>
          <w:bCs/>
        </w:rPr>
      </w:pPr>
      <w:r>
        <w:rPr>
          <w:rStyle w:val="CharAttribute13"/>
          <w:b w:val="0"/>
          <w:bCs/>
        </w:rPr>
        <w:lastRenderedPageBreak/>
        <w:t>Some of the hedges have already been cut back, but some have not been done due to access and height for the tractor.  These areas will be managed by hand.  The trees will also be managed before the birds start to nest.</w:t>
      </w:r>
    </w:p>
    <w:p w14:paraId="6193872B" w14:textId="224CC15A" w:rsidR="007B1431" w:rsidRDefault="007B1431" w:rsidP="007B1431">
      <w:pPr>
        <w:pStyle w:val="ParaAttribute26"/>
        <w:numPr>
          <w:ilvl w:val="0"/>
          <w:numId w:val="16"/>
        </w:numPr>
        <w:wordWrap/>
        <w:rPr>
          <w:rStyle w:val="CharAttribute13"/>
          <w:b w:val="0"/>
          <w:bCs/>
        </w:rPr>
      </w:pPr>
      <w:r>
        <w:rPr>
          <w:rStyle w:val="CharAttribute13"/>
          <w:b w:val="0"/>
          <w:bCs/>
        </w:rPr>
        <w:t xml:space="preserve">The cost for a new notice board </w:t>
      </w:r>
      <w:r w:rsidR="00E8685C">
        <w:rPr>
          <w:rStyle w:val="CharAttribute13"/>
          <w:b w:val="0"/>
          <w:bCs/>
        </w:rPr>
        <w:t xml:space="preserve">for the Pavilion </w:t>
      </w:r>
      <w:r>
        <w:rPr>
          <w:rStyle w:val="CharAttribute13"/>
          <w:b w:val="0"/>
          <w:bCs/>
        </w:rPr>
        <w:t xml:space="preserve">has been </w:t>
      </w:r>
      <w:r w:rsidR="00E8685C">
        <w:rPr>
          <w:rStyle w:val="CharAttribute13"/>
          <w:b w:val="0"/>
          <w:bCs/>
        </w:rPr>
        <w:t>obtained.  Measurement need to be confirmed to make sure it fits.</w:t>
      </w:r>
    </w:p>
    <w:p w14:paraId="75A2715C" w14:textId="4782DCF1" w:rsidR="00E8685C" w:rsidRDefault="00E8685C" w:rsidP="007B1431">
      <w:pPr>
        <w:pStyle w:val="ParaAttribute26"/>
        <w:numPr>
          <w:ilvl w:val="0"/>
          <w:numId w:val="16"/>
        </w:numPr>
        <w:wordWrap/>
        <w:rPr>
          <w:rStyle w:val="CharAttribute13"/>
          <w:b w:val="0"/>
          <w:bCs/>
        </w:rPr>
      </w:pPr>
      <w:r>
        <w:rPr>
          <w:rStyle w:val="CharAttribute13"/>
          <w:b w:val="0"/>
          <w:bCs/>
        </w:rPr>
        <w:t>Works to the Pavilion are being looked at and quotes will be obtained.</w:t>
      </w:r>
    </w:p>
    <w:p w14:paraId="0262F108" w14:textId="5BAA9AA9" w:rsidR="00E8685C" w:rsidRDefault="00E8685C" w:rsidP="007B1431">
      <w:pPr>
        <w:pStyle w:val="ParaAttribute26"/>
        <w:numPr>
          <w:ilvl w:val="0"/>
          <w:numId w:val="16"/>
        </w:numPr>
        <w:wordWrap/>
        <w:rPr>
          <w:rStyle w:val="CharAttribute13"/>
          <w:b w:val="0"/>
          <w:bCs/>
        </w:rPr>
      </w:pPr>
      <w:r>
        <w:rPr>
          <w:rStyle w:val="CharAttribute13"/>
          <w:b w:val="0"/>
          <w:bCs/>
        </w:rPr>
        <w:t xml:space="preserve">Will confirm areas of where trees can be planted </w:t>
      </w:r>
      <w:r w:rsidR="00FC66DD">
        <w:rPr>
          <w:rStyle w:val="CharAttribute13"/>
          <w:b w:val="0"/>
          <w:bCs/>
        </w:rPr>
        <w:t xml:space="preserve">to </w:t>
      </w:r>
      <w:r>
        <w:rPr>
          <w:rStyle w:val="CharAttribute13"/>
          <w:b w:val="0"/>
          <w:bCs/>
        </w:rPr>
        <w:t>comm</w:t>
      </w:r>
      <w:r w:rsidR="00FC66DD">
        <w:rPr>
          <w:rStyle w:val="CharAttribute13"/>
          <w:b w:val="0"/>
          <w:bCs/>
        </w:rPr>
        <w:t>emorate</w:t>
      </w:r>
      <w:r>
        <w:rPr>
          <w:rStyle w:val="CharAttribute13"/>
          <w:b w:val="0"/>
          <w:bCs/>
        </w:rPr>
        <w:t xml:space="preserve"> the Queens Jubilee</w:t>
      </w:r>
    </w:p>
    <w:p w14:paraId="5D039D89" w14:textId="2DC95D32" w:rsidR="004D49C0" w:rsidRDefault="004D49C0" w:rsidP="004D49C0">
      <w:pPr>
        <w:pStyle w:val="ParaAttribute26"/>
        <w:wordWrap/>
        <w:rPr>
          <w:rStyle w:val="CharAttribute13"/>
          <w:b w:val="0"/>
          <w:bCs/>
        </w:rPr>
      </w:pPr>
      <w:r w:rsidRPr="004D49C0">
        <w:rPr>
          <w:rStyle w:val="CharAttribute13"/>
        </w:rPr>
        <w:t xml:space="preserve">East Stour – </w:t>
      </w:r>
      <w:r w:rsidR="00E8685C">
        <w:rPr>
          <w:rStyle w:val="CharAttribute13"/>
          <w:b w:val="0"/>
          <w:bCs/>
        </w:rPr>
        <w:t>The following was reported:</w:t>
      </w:r>
    </w:p>
    <w:p w14:paraId="494C5CB8" w14:textId="07A17FC7" w:rsidR="00E8685C" w:rsidRDefault="00E8685C" w:rsidP="00E8685C">
      <w:pPr>
        <w:pStyle w:val="ParaAttribute26"/>
        <w:numPr>
          <w:ilvl w:val="0"/>
          <w:numId w:val="17"/>
        </w:numPr>
        <w:wordWrap/>
        <w:rPr>
          <w:rStyle w:val="CharAttribute13"/>
          <w:b w:val="0"/>
          <w:bCs/>
        </w:rPr>
      </w:pPr>
      <w:r>
        <w:rPr>
          <w:rStyle w:val="CharAttribute13"/>
          <w:b w:val="0"/>
          <w:bCs/>
        </w:rPr>
        <w:t>The Notice Boards in the Parish have been repaired, a big thank you to Mike Wakeford for competing this project.</w:t>
      </w:r>
    </w:p>
    <w:p w14:paraId="59AFA52C" w14:textId="0F29ADE9" w:rsidR="00E8685C" w:rsidRDefault="00E8685C" w:rsidP="00E8685C">
      <w:pPr>
        <w:pStyle w:val="ParaAttribute26"/>
        <w:numPr>
          <w:ilvl w:val="0"/>
          <w:numId w:val="17"/>
        </w:numPr>
        <w:wordWrap/>
        <w:rPr>
          <w:rStyle w:val="CharAttribute13"/>
          <w:b w:val="0"/>
          <w:bCs/>
        </w:rPr>
      </w:pPr>
      <w:r>
        <w:rPr>
          <w:rStyle w:val="CharAttribute13"/>
          <w:b w:val="0"/>
          <w:bCs/>
        </w:rPr>
        <w:t xml:space="preserve">The new footpath still has 25% of works to be completed.  A message to the Football club, to please not use the path for </w:t>
      </w:r>
      <w:r w:rsidR="00C84BE1">
        <w:rPr>
          <w:rStyle w:val="CharAttribute13"/>
          <w:b w:val="0"/>
          <w:bCs/>
        </w:rPr>
        <w:t>people to wipe their football boots on, as it is damaging the surface.</w:t>
      </w:r>
    </w:p>
    <w:p w14:paraId="4D017CF7" w14:textId="531EB623" w:rsidR="00C84BE1" w:rsidRDefault="00C84BE1" w:rsidP="00E8685C">
      <w:pPr>
        <w:pStyle w:val="ParaAttribute26"/>
        <w:numPr>
          <w:ilvl w:val="0"/>
          <w:numId w:val="17"/>
        </w:numPr>
        <w:wordWrap/>
        <w:rPr>
          <w:rStyle w:val="CharAttribute13"/>
          <w:b w:val="0"/>
          <w:bCs/>
        </w:rPr>
      </w:pPr>
      <w:r>
        <w:rPr>
          <w:rStyle w:val="CharAttribute13"/>
          <w:b w:val="0"/>
          <w:bCs/>
        </w:rPr>
        <w:t>Hannah’s bequest of a bench has been ordered.</w:t>
      </w:r>
    </w:p>
    <w:p w14:paraId="5C3E5101" w14:textId="704ABA4F" w:rsidR="00C84BE1" w:rsidRDefault="00C84BE1" w:rsidP="00E8685C">
      <w:pPr>
        <w:pStyle w:val="ParaAttribute26"/>
        <w:numPr>
          <w:ilvl w:val="0"/>
          <w:numId w:val="17"/>
        </w:numPr>
        <w:wordWrap/>
        <w:rPr>
          <w:rStyle w:val="CharAttribute13"/>
          <w:b w:val="0"/>
          <w:bCs/>
        </w:rPr>
      </w:pPr>
      <w:r>
        <w:rPr>
          <w:rStyle w:val="CharAttribute13"/>
          <w:b w:val="0"/>
          <w:bCs/>
        </w:rPr>
        <w:t>The Clerk is still in talks with the Solicitors to try and obtain a copy of a grant of deed for the land at East Stour Village Hall.  Until the land has been registered with the Land Registry, the suggestion of a strip of land behind the Village Hall for use of a Dog Park will be put on hold.</w:t>
      </w:r>
    </w:p>
    <w:p w14:paraId="7DDA6527" w14:textId="523B4CD5" w:rsidR="00C84BE1" w:rsidRDefault="00C84BE1" w:rsidP="00E8685C">
      <w:pPr>
        <w:pStyle w:val="ParaAttribute26"/>
        <w:numPr>
          <w:ilvl w:val="0"/>
          <w:numId w:val="17"/>
        </w:numPr>
        <w:wordWrap/>
        <w:rPr>
          <w:rStyle w:val="CharAttribute13"/>
          <w:b w:val="0"/>
          <w:bCs/>
        </w:rPr>
      </w:pPr>
      <w:r>
        <w:rPr>
          <w:rStyle w:val="CharAttribute13"/>
          <w:b w:val="0"/>
          <w:bCs/>
        </w:rPr>
        <w:t xml:space="preserve">The large metal bus shelter does not get used, as the bus does not stop outside it, therefore request it is removed.  The Clerk will look into </w:t>
      </w:r>
      <w:r w:rsidR="000A48A9">
        <w:rPr>
          <w:rStyle w:val="CharAttribute13"/>
          <w:b w:val="0"/>
          <w:bCs/>
        </w:rPr>
        <w:t xml:space="preserve">options, as </w:t>
      </w:r>
      <w:r>
        <w:rPr>
          <w:rStyle w:val="CharAttribute13"/>
          <w:b w:val="0"/>
          <w:bCs/>
        </w:rPr>
        <w:t xml:space="preserve">other Villages that could make use of the Shelter.  </w:t>
      </w:r>
      <w:r w:rsidR="000A48A9">
        <w:rPr>
          <w:rStyle w:val="CharAttribute13"/>
          <w:b w:val="0"/>
          <w:bCs/>
        </w:rPr>
        <w:t xml:space="preserve">  </w:t>
      </w:r>
      <w:r w:rsidRPr="000A48A9">
        <w:rPr>
          <w:rStyle w:val="CharAttribute13"/>
        </w:rPr>
        <w:t>Action – Clerk</w:t>
      </w:r>
    </w:p>
    <w:p w14:paraId="1075F4CE" w14:textId="48762191" w:rsidR="00F777DE" w:rsidRDefault="00F777DE" w:rsidP="00F777DE">
      <w:pPr>
        <w:pStyle w:val="ParaAttribute26"/>
        <w:numPr>
          <w:ilvl w:val="0"/>
          <w:numId w:val="17"/>
        </w:numPr>
        <w:wordWrap/>
        <w:rPr>
          <w:rStyle w:val="CharAttribute13"/>
          <w:b w:val="0"/>
          <w:bCs/>
        </w:rPr>
      </w:pPr>
      <w:r>
        <w:rPr>
          <w:rStyle w:val="CharAttribute13"/>
          <w:b w:val="0"/>
          <w:bCs/>
        </w:rPr>
        <w:t xml:space="preserve">In the storm, a large tree had </w:t>
      </w:r>
      <w:r w:rsidR="00FC66DD">
        <w:rPr>
          <w:rStyle w:val="CharAttribute13"/>
          <w:b w:val="0"/>
          <w:bCs/>
        </w:rPr>
        <w:t>fallen,</w:t>
      </w:r>
      <w:r>
        <w:rPr>
          <w:rStyle w:val="CharAttribute13"/>
          <w:b w:val="0"/>
          <w:bCs/>
        </w:rPr>
        <w:t xml:space="preserve"> and </w:t>
      </w:r>
      <w:r w:rsidR="000A48A9">
        <w:rPr>
          <w:rStyle w:val="CharAttribute13"/>
          <w:b w:val="0"/>
          <w:bCs/>
        </w:rPr>
        <w:t>a</w:t>
      </w:r>
      <w:r>
        <w:rPr>
          <w:rStyle w:val="CharAttribute13"/>
          <w:b w:val="0"/>
          <w:bCs/>
        </w:rPr>
        <w:t xml:space="preserve"> large log and other debris were put on the </w:t>
      </w:r>
      <w:r w:rsidR="00FC66DD">
        <w:rPr>
          <w:rStyle w:val="CharAttribute13"/>
          <w:b w:val="0"/>
          <w:bCs/>
        </w:rPr>
        <w:t>Wildflower</w:t>
      </w:r>
      <w:r>
        <w:rPr>
          <w:rStyle w:val="CharAttribute13"/>
          <w:b w:val="0"/>
          <w:bCs/>
        </w:rPr>
        <w:t xml:space="preserve"> Meadow.  The Clerk will speak to Dorset Council to see if the large heavy log can be moved off the daffodils. </w:t>
      </w:r>
      <w:r w:rsidR="000A48A9">
        <w:rPr>
          <w:rStyle w:val="CharAttribute13"/>
          <w:b w:val="0"/>
          <w:bCs/>
        </w:rPr>
        <w:t xml:space="preserve">     </w:t>
      </w:r>
      <w:r w:rsidRPr="000A48A9">
        <w:rPr>
          <w:rStyle w:val="CharAttribute13"/>
        </w:rPr>
        <w:t>Action – Clerk</w:t>
      </w:r>
    </w:p>
    <w:p w14:paraId="6E0A4341" w14:textId="66815112" w:rsidR="00F777DE" w:rsidRDefault="00F777DE" w:rsidP="00F777DE">
      <w:pPr>
        <w:pStyle w:val="ParaAttribute26"/>
        <w:numPr>
          <w:ilvl w:val="0"/>
          <w:numId w:val="17"/>
        </w:numPr>
        <w:wordWrap/>
        <w:rPr>
          <w:rStyle w:val="CharAttribute13"/>
          <w:b w:val="0"/>
          <w:bCs/>
        </w:rPr>
      </w:pPr>
      <w:r>
        <w:rPr>
          <w:rStyle w:val="CharAttribute13"/>
          <w:b w:val="0"/>
          <w:bCs/>
        </w:rPr>
        <w:t xml:space="preserve">One of the post boxes in East Stour is in a very difficult </w:t>
      </w:r>
      <w:r w:rsidR="00FC66DD">
        <w:rPr>
          <w:rStyle w:val="CharAttribute13"/>
          <w:b w:val="0"/>
          <w:bCs/>
        </w:rPr>
        <w:t>position</w:t>
      </w:r>
      <w:r>
        <w:rPr>
          <w:rStyle w:val="CharAttribute13"/>
          <w:b w:val="0"/>
          <w:bCs/>
        </w:rPr>
        <w:t xml:space="preserve"> to be used.  It was suggested that the post box is moved to another more </w:t>
      </w:r>
      <w:r w:rsidR="00FC66DD">
        <w:rPr>
          <w:rStyle w:val="CharAttribute13"/>
          <w:b w:val="0"/>
          <w:bCs/>
        </w:rPr>
        <w:t>accessible</w:t>
      </w:r>
      <w:r>
        <w:rPr>
          <w:rStyle w:val="CharAttribute13"/>
          <w:b w:val="0"/>
          <w:bCs/>
        </w:rPr>
        <w:t xml:space="preserve"> area in the Village.  The Clerk reported that this is not an easy </w:t>
      </w:r>
      <w:r w:rsidR="00FC66DD">
        <w:rPr>
          <w:rStyle w:val="CharAttribute13"/>
          <w:b w:val="0"/>
          <w:bCs/>
        </w:rPr>
        <w:t>option but</w:t>
      </w:r>
      <w:r>
        <w:rPr>
          <w:rStyle w:val="CharAttribute13"/>
          <w:b w:val="0"/>
          <w:bCs/>
        </w:rPr>
        <w:t xml:space="preserve"> will speak to the Royal Mail to see what can be done.</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sidRPr="000A48A9">
        <w:rPr>
          <w:rStyle w:val="CharAttribute13"/>
        </w:rPr>
        <w:t>Action – Clerk</w:t>
      </w:r>
    </w:p>
    <w:p w14:paraId="6C21477D" w14:textId="47FF66EA" w:rsidR="00322FC4" w:rsidRDefault="00FC66DD" w:rsidP="00322FC4">
      <w:pPr>
        <w:pStyle w:val="ParaAttribute26"/>
        <w:numPr>
          <w:ilvl w:val="0"/>
          <w:numId w:val="17"/>
        </w:numPr>
        <w:wordWrap/>
        <w:rPr>
          <w:rStyle w:val="CharAttribute13"/>
          <w:b w:val="0"/>
          <w:bCs/>
        </w:rPr>
      </w:pPr>
      <w:r>
        <w:rPr>
          <w:rStyle w:val="CharAttribute13"/>
          <w:b w:val="0"/>
          <w:bCs/>
        </w:rPr>
        <w:t>Witch Lane Road</w:t>
      </w:r>
      <w:r w:rsidR="00322FC4">
        <w:rPr>
          <w:rStyle w:val="CharAttribute13"/>
          <w:b w:val="0"/>
          <w:bCs/>
        </w:rPr>
        <w:t xml:space="preserve"> and drains need to be cleaned.  The Clerk will ask Dorset Council to do all the drains and for the road sweeper to do all of the Parish Councils Parishes.</w:t>
      </w:r>
      <w:r w:rsidR="00322FC4">
        <w:rPr>
          <w:rStyle w:val="CharAttribute13"/>
          <w:b w:val="0"/>
          <w:bCs/>
        </w:rPr>
        <w:tab/>
      </w:r>
      <w:r w:rsidR="00322FC4">
        <w:rPr>
          <w:rStyle w:val="CharAttribute13"/>
          <w:b w:val="0"/>
          <w:bCs/>
        </w:rPr>
        <w:tab/>
      </w:r>
      <w:r w:rsidR="00322FC4">
        <w:rPr>
          <w:rStyle w:val="CharAttribute13"/>
          <w:b w:val="0"/>
          <w:bCs/>
        </w:rPr>
        <w:tab/>
      </w:r>
      <w:r w:rsidR="00322FC4">
        <w:rPr>
          <w:rStyle w:val="CharAttribute13"/>
          <w:b w:val="0"/>
          <w:bCs/>
        </w:rPr>
        <w:tab/>
      </w:r>
      <w:r w:rsidR="00322FC4">
        <w:rPr>
          <w:rStyle w:val="CharAttribute13"/>
          <w:b w:val="0"/>
          <w:bCs/>
        </w:rPr>
        <w:tab/>
      </w:r>
      <w:r w:rsidR="00322FC4" w:rsidRPr="000A48A9">
        <w:rPr>
          <w:rStyle w:val="CharAttribute13"/>
        </w:rPr>
        <w:t>Action – Clerk</w:t>
      </w:r>
    </w:p>
    <w:p w14:paraId="1F1EACF8" w14:textId="6B0EB08A" w:rsidR="00FA3B35" w:rsidRPr="000A48A9" w:rsidRDefault="00FA3B35" w:rsidP="00322FC4">
      <w:pPr>
        <w:pStyle w:val="ParaAttribute26"/>
        <w:numPr>
          <w:ilvl w:val="0"/>
          <w:numId w:val="17"/>
        </w:numPr>
        <w:wordWrap/>
        <w:rPr>
          <w:rStyle w:val="CharAttribute13"/>
        </w:rPr>
      </w:pPr>
      <w:r>
        <w:rPr>
          <w:rStyle w:val="CharAttribute13"/>
          <w:b w:val="0"/>
          <w:bCs/>
        </w:rPr>
        <w:t xml:space="preserve">Play Area safety inspection showed a few items that need to be addressed.  The Clerk had already obtained a quote for some works in the play </w:t>
      </w:r>
      <w:r w:rsidR="00FC66DD">
        <w:rPr>
          <w:rStyle w:val="CharAttribute13"/>
          <w:b w:val="0"/>
          <w:bCs/>
        </w:rPr>
        <w:t>area but</w:t>
      </w:r>
      <w:r>
        <w:rPr>
          <w:rStyle w:val="CharAttribute13"/>
          <w:b w:val="0"/>
          <w:bCs/>
        </w:rPr>
        <w:t xml:space="preserve"> will now go back to the company and ask them to look at the safety report and quote any additional works required.</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sidRPr="000A48A9">
        <w:rPr>
          <w:rStyle w:val="CharAttribute13"/>
        </w:rPr>
        <w:t>Action - Clerk</w:t>
      </w:r>
    </w:p>
    <w:p w14:paraId="019BF7B1" w14:textId="77777777" w:rsidR="00322FC4" w:rsidRDefault="004D49C0" w:rsidP="004D49C0">
      <w:pPr>
        <w:pStyle w:val="ParaAttribute26"/>
        <w:wordWrap/>
        <w:rPr>
          <w:rStyle w:val="CharAttribute13"/>
          <w:b w:val="0"/>
          <w:bCs/>
        </w:rPr>
      </w:pPr>
      <w:proofErr w:type="spellStart"/>
      <w:r w:rsidRPr="004D49C0">
        <w:rPr>
          <w:rStyle w:val="CharAttribute13"/>
        </w:rPr>
        <w:t>Todber</w:t>
      </w:r>
      <w:proofErr w:type="spellEnd"/>
      <w:r w:rsidRPr="004D49C0">
        <w:rPr>
          <w:rStyle w:val="CharAttribute13"/>
        </w:rPr>
        <w:t xml:space="preserve"> –</w:t>
      </w:r>
      <w:r w:rsidRPr="004D49C0">
        <w:rPr>
          <w:rStyle w:val="CharAttribute13"/>
          <w:b w:val="0"/>
          <w:bCs/>
        </w:rPr>
        <w:t xml:space="preserve"> </w:t>
      </w:r>
      <w:r w:rsidR="00322FC4">
        <w:rPr>
          <w:rStyle w:val="CharAttribute13"/>
          <w:b w:val="0"/>
          <w:bCs/>
        </w:rPr>
        <w:t>The following was reported</w:t>
      </w:r>
    </w:p>
    <w:p w14:paraId="6EBF8AAD" w14:textId="28694B9E" w:rsidR="004D49C0" w:rsidRPr="00322FC4" w:rsidRDefault="00322FC4" w:rsidP="00322FC4">
      <w:pPr>
        <w:pStyle w:val="ParaAttribute26"/>
        <w:numPr>
          <w:ilvl w:val="0"/>
          <w:numId w:val="18"/>
        </w:numPr>
        <w:wordWrap/>
        <w:rPr>
          <w:rStyle w:val="CharAttribute13"/>
        </w:rPr>
      </w:pPr>
      <w:r>
        <w:rPr>
          <w:rStyle w:val="CharAttribute13"/>
          <w:b w:val="0"/>
        </w:rPr>
        <w:t xml:space="preserve">Are looking to make the </w:t>
      </w:r>
      <w:r w:rsidR="00FC66DD">
        <w:rPr>
          <w:rStyle w:val="CharAttribute13"/>
          <w:b w:val="0"/>
        </w:rPr>
        <w:t>Millennium</w:t>
      </w:r>
      <w:r>
        <w:rPr>
          <w:rStyle w:val="CharAttribute13"/>
          <w:b w:val="0"/>
        </w:rPr>
        <w:t xml:space="preserve"> Green a </w:t>
      </w:r>
      <w:r w:rsidR="00FC66DD">
        <w:rPr>
          <w:rStyle w:val="CharAttribute13"/>
          <w:b w:val="0"/>
        </w:rPr>
        <w:t>wildflower</w:t>
      </w:r>
      <w:r>
        <w:rPr>
          <w:rStyle w:val="CharAttribute13"/>
          <w:b w:val="0"/>
        </w:rPr>
        <w:t xml:space="preserve"> meadow with support from a local resident who is helping to design the landscape.</w:t>
      </w:r>
    </w:p>
    <w:p w14:paraId="01D3B3AC" w14:textId="39F75AE0" w:rsidR="00322FC4" w:rsidRPr="00322FC4" w:rsidRDefault="00322FC4" w:rsidP="00322FC4">
      <w:pPr>
        <w:pStyle w:val="ParaAttribute26"/>
        <w:numPr>
          <w:ilvl w:val="0"/>
          <w:numId w:val="18"/>
        </w:numPr>
        <w:wordWrap/>
        <w:rPr>
          <w:rStyle w:val="CharAttribute13"/>
        </w:rPr>
      </w:pPr>
      <w:r>
        <w:rPr>
          <w:rStyle w:val="CharAttribute13"/>
          <w:b w:val="0"/>
        </w:rPr>
        <w:t>The notice board needs to be repaired and moved to a more suitable site in the village.  Cllr Wakeford will ask if her husband could volunteer his time to help with this project.</w:t>
      </w:r>
      <w:r>
        <w:rPr>
          <w:rStyle w:val="CharAttribute13"/>
          <w:b w:val="0"/>
        </w:rPr>
        <w:tab/>
      </w:r>
      <w:r>
        <w:rPr>
          <w:rStyle w:val="CharAttribute13"/>
          <w:b w:val="0"/>
        </w:rPr>
        <w:tab/>
      </w:r>
      <w:r>
        <w:rPr>
          <w:rStyle w:val="CharAttribute13"/>
          <w:b w:val="0"/>
        </w:rPr>
        <w:tab/>
      </w:r>
      <w:r>
        <w:rPr>
          <w:rStyle w:val="CharAttribute13"/>
          <w:b w:val="0"/>
        </w:rPr>
        <w:tab/>
      </w:r>
      <w:r w:rsidR="000A48A9">
        <w:rPr>
          <w:rStyle w:val="CharAttribute13"/>
          <w:b w:val="0"/>
        </w:rPr>
        <w:t xml:space="preserve">  </w:t>
      </w:r>
    </w:p>
    <w:p w14:paraId="5F45DBF4" w14:textId="5C81165D" w:rsidR="00322FC4" w:rsidRDefault="008C680A" w:rsidP="00325537">
      <w:pPr>
        <w:pStyle w:val="ParaAttribute26"/>
        <w:wordWrap/>
        <w:rPr>
          <w:rStyle w:val="CharAttribute13"/>
          <w:b w:val="0"/>
        </w:rPr>
      </w:pPr>
      <w:r>
        <w:rPr>
          <w:rStyle w:val="CharAttribute13"/>
          <w:b w:val="0"/>
        </w:rPr>
        <w:t xml:space="preserve">Cllr </w:t>
      </w:r>
      <w:r w:rsidR="00325537">
        <w:rPr>
          <w:rStyle w:val="CharAttribute13"/>
          <w:b w:val="0"/>
        </w:rPr>
        <w:t>King reported the following on Highways</w:t>
      </w:r>
    </w:p>
    <w:p w14:paraId="5F43CA18" w14:textId="0FE3452C" w:rsidR="00325537" w:rsidRPr="00FA3B35" w:rsidRDefault="00325537" w:rsidP="00325537">
      <w:pPr>
        <w:pStyle w:val="ParaAttribute26"/>
        <w:numPr>
          <w:ilvl w:val="0"/>
          <w:numId w:val="19"/>
        </w:numPr>
        <w:wordWrap/>
        <w:rPr>
          <w:rStyle w:val="CharAttribute13"/>
        </w:rPr>
      </w:pPr>
      <w:r>
        <w:rPr>
          <w:rStyle w:val="CharAttribute13"/>
          <w:b w:val="0"/>
          <w:bCs/>
        </w:rPr>
        <w:t xml:space="preserve">SID was taken down on the </w:t>
      </w:r>
      <w:r w:rsidR="00FC66DD">
        <w:rPr>
          <w:rStyle w:val="CharAttribute13"/>
          <w:b w:val="0"/>
          <w:bCs/>
        </w:rPr>
        <w:t>2</w:t>
      </w:r>
      <w:r w:rsidR="00FC66DD" w:rsidRPr="00325537">
        <w:rPr>
          <w:rStyle w:val="CharAttribute13"/>
          <w:b w:val="0"/>
          <w:bCs/>
          <w:vertAlign w:val="superscript"/>
        </w:rPr>
        <w:t>nd of</w:t>
      </w:r>
      <w:r>
        <w:rPr>
          <w:rStyle w:val="CharAttribute13"/>
          <w:b w:val="0"/>
          <w:bCs/>
        </w:rPr>
        <w:t xml:space="preserve"> March after 6 weeks of deployment.  The speeds (mph), max 68, average 31, 85% 36.</w:t>
      </w:r>
      <w:r w:rsidR="00FA3B35">
        <w:rPr>
          <w:rStyle w:val="CharAttribute13"/>
          <w:b w:val="0"/>
          <w:bCs/>
        </w:rPr>
        <w:t xml:space="preserve"> 36mph is the </w:t>
      </w:r>
      <w:r w:rsidR="00FC66DD">
        <w:rPr>
          <w:rStyle w:val="CharAttribute13"/>
          <w:b w:val="0"/>
          <w:bCs/>
        </w:rPr>
        <w:t>reportable</w:t>
      </w:r>
      <w:r w:rsidR="00FA3B35">
        <w:rPr>
          <w:rStyle w:val="CharAttribute13"/>
          <w:b w:val="0"/>
          <w:bCs/>
        </w:rPr>
        <w:t xml:space="preserve"> speed for a </w:t>
      </w:r>
      <w:r w:rsidR="00FC66DD">
        <w:rPr>
          <w:rStyle w:val="CharAttribute13"/>
          <w:b w:val="0"/>
          <w:bCs/>
        </w:rPr>
        <w:t>Community</w:t>
      </w:r>
      <w:r w:rsidR="00FA3B35">
        <w:rPr>
          <w:rStyle w:val="CharAttribute13"/>
          <w:b w:val="0"/>
          <w:bCs/>
        </w:rPr>
        <w:t xml:space="preserve"> Speed Watch.</w:t>
      </w:r>
    </w:p>
    <w:p w14:paraId="120FEDEF" w14:textId="2E01753C" w:rsidR="00FA3B35" w:rsidRPr="00E75C54" w:rsidRDefault="00FA3B35" w:rsidP="00325537">
      <w:pPr>
        <w:pStyle w:val="ParaAttribute26"/>
        <w:numPr>
          <w:ilvl w:val="0"/>
          <w:numId w:val="19"/>
        </w:numPr>
        <w:wordWrap/>
        <w:rPr>
          <w:rStyle w:val="CharAttribute13"/>
        </w:rPr>
      </w:pPr>
      <w:r>
        <w:rPr>
          <w:rStyle w:val="CharAttribute13"/>
          <w:b w:val="0"/>
          <w:bCs/>
        </w:rPr>
        <w:t xml:space="preserve">Attended the Community Speed Watch (CSW) co-ordinating meeting with the police via Teams on the </w:t>
      </w:r>
      <w:r w:rsidR="00FC66DD">
        <w:rPr>
          <w:rStyle w:val="CharAttribute13"/>
          <w:b w:val="0"/>
          <w:bCs/>
        </w:rPr>
        <w:t>2</w:t>
      </w:r>
      <w:r w:rsidR="00FC66DD" w:rsidRPr="00FA3B35">
        <w:rPr>
          <w:rStyle w:val="CharAttribute13"/>
          <w:b w:val="0"/>
          <w:bCs/>
          <w:vertAlign w:val="superscript"/>
        </w:rPr>
        <w:t>nd of</w:t>
      </w:r>
      <w:r>
        <w:rPr>
          <w:rStyle w:val="CharAttribute13"/>
          <w:b w:val="0"/>
          <w:bCs/>
        </w:rPr>
        <w:t xml:space="preserve"> February.  As a </w:t>
      </w:r>
      <w:r w:rsidR="00FC66DD">
        <w:rPr>
          <w:rStyle w:val="CharAttribute13"/>
          <w:b w:val="0"/>
          <w:bCs/>
        </w:rPr>
        <w:t>result,</w:t>
      </w:r>
      <w:r>
        <w:rPr>
          <w:rStyle w:val="CharAttribute13"/>
          <w:b w:val="0"/>
          <w:bCs/>
        </w:rPr>
        <w:t xml:space="preserve"> an advert for a new team has </w:t>
      </w:r>
      <w:r w:rsidR="00FC66DD">
        <w:rPr>
          <w:rStyle w:val="CharAttribute13"/>
          <w:b w:val="0"/>
          <w:bCs/>
        </w:rPr>
        <w:t>been</w:t>
      </w:r>
      <w:r>
        <w:rPr>
          <w:rStyle w:val="CharAttribute13"/>
          <w:b w:val="0"/>
          <w:bCs/>
        </w:rPr>
        <w:t xml:space="preserve"> put in the Octavo.  Community Speed Watch are very active in Dorset and </w:t>
      </w:r>
      <w:r w:rsidR="000A48A9">
        <w:rPr>
          <w:rStyle w:val="CharAttribute13"/>
          <w:b w:val="0"/>
          <w:bCs/>
        </w:rPr>
        <w:t>a significant help</w:t>
      </w:r>
      <w:r>
        <w:rPr>
          <w:rStyle w:val="CharAttribute13"/>
          <w:b w:val="0"/>
          <w:bCs/>
        </w:rPr>
        <w:t xml:space="preserve"> to the Police.  </w:t>
      </w:r>
      <w:proofErr w:type="spellStart"/>
      <w:r>
        <w:rPr>
          <w:rStyle w:val="CharAttribute13"/>
          <w:b w:val="0"/>
          <w:bCs/>
        </w:rPr>
        <w:t>Todber</w:t>
      </w:r>
      <w:proofErr w:type="spellEnd"/>
      <w:r>
        <w:rPr>
          <w:rStyle w:val="CharAttribute13"/>
          <w:b w:val="0"/>
          <w:bCs/>
        </w:rPr>
        <w:t xml:space="preserve"> Community Speed Watch is not yet active.</w:t>
      </w:r>
    </w:p>
    <w:p w14:paraId="1A0D11BA" w14:textId="38700890" w:rsidR="00E75C54" w:rsidRPr="00E75C54" w:rsidRDefault="00E75C54" w:rsidP="00325537">
      <w:pPr>
        <w:pStyle w:val="ParaAttribute26"/>
        <w:numPr>
          <w:ilvl w:val="0"/>
          <w:numId w:val="19"/>
        </w:numPr>
        <w:wordWrap/>
        <w:rPr>
          <w:rStyle w:val="CharAttribute13"/>
        </w:rPr>
      </w:pPr>
      <w:r>
        <w:rPr>
          <w:rStyle w:val="CharAttribute13"/>
          <w:b w:val="0"/>
          <w:bCs/>
        </w:rPr>
        <w:t xml:space="preserve">Will be </w:t>
      </w:r>
      <w:r w:rsidR="00FC66DD">
        <w:rPr>
          <w:rStyle w:val="CharAttribute13"/>
          <w:b w:val="0"/>
          <w:bCs/>
        </w:rPr>
        <w:t>accompanying</w:t>
      </w:r>
      <w:r>
        <w:rPr>
          <w:rStyle w:val="CharAttribute13"/>
          <w:b w:val="0"/>
          <w:bCs/>
        </w:rPr>
        <w:t xml:space="preserve"> the Clerk to meet with Dorset Council’s road safety team, to see how road safety can be improved throughout the villages.</w:t>
      </w:r>
    </w:p>
    <w:p w14:paraId="2496DD83" w14:textId="79AC8612" w:rsidR="00E75C54" w:rsidRPr="00E75C54" w:rsidRDefault="00E75C54" w:rsidP="00325537">
      <w:pPr>
        <w:pStyle w:val="ParaAttribute26"/>
        <w:numPr>
          <w:ilvl w:val="0"/>
          <w:numId w:val="19"/>
        </w:numPr>
        <w:wordWrap/>
        <w:rPr>
          <w:rStyle w:val="CharAttribute13"/>
        </w:rPr>
      </w:pPr>
      <w:r>
        <w:rPr>
          <w:rStyle w:val="CharAttribute13"/>
          <w:b w:val="0"/>
          <w:bCs/>
        </w:rPr>
        <w:t>Road surface damage in Shave Lane has been reported and marked for repair.</w:t>
      </w:r>
    </w:p>
    <w:p w14:paraId="6AA053A0" w14:textId="2C2321C4" w:rsidR="00E75C54" w:rsidRPr="004D49C0" w:rsidRDefault="00E75C54" w:rsidP="00325537">
      <w:pPr>
        <w:pStyle w:val="ParaAttribute26"/>
        <w:numPr>
          <w:ilvl w:val="0"/>
          <w:numId w:val="19"/>
        </w:numPr>
        <w:wordWrap/>
        <w:rPr>
          <w:rStyle w:val="CharAttribute13"/>
        </w:rPr>
      </w:pPr>
      <w:r>
        <w:rPr>
          <w:rStyle w:val="CharAttribute13"/>
          <w:b w:val="0"/>
          <w:bCs/>
        </w:rPr>
        <w:t>To request an agenda item for May meeting, to propose a survey of traffic speeds on the B3092.</w:t>
      </w:r>
    </w:p>
    <w:p w14:paraId="0B57E900" w14:textId="77777777" w:rsidR="00E75C54" w:rsidRDefault="004D49C0" w:rsidP="004D49C0">
      <w:pPr>
        <w:pStyle w:val="ParaAttribute26"/>
        <w:wordWrap/>
        <w:rPr>
          <w:rStyle w:val="CharAttribute13"/>
          <w:b w:val="0"/>
        </w:rPr>
      </w:pPr>
      <w:r w:rsidRPr="004D49C0">
        <w:rPr>
          <w:rStyle w:val="CharAttribute13"/>
        </w:rPr>
        <w:t xml:space="preserve">West Stour – </w:t>
      </w:r>
      <w:r w:rsidR="00E75C54">
        <w:rPr>
          <w:rStyle w:val="CharAttribute13"/>
          <w:b w:val="0"/>
        </w:rPr>
        <w:t>The following was reported:</w:t>
      </w:r>
    </w:p>
    <w:p w14:paraId="18E0824D" w14:textId="56281EBB" w:rsidR="004D49C0" w:rsidRDefault="00E75C54" w:rsidP="00E75C54">
      <w:pPr>
        <w:pStyle w:val="ParaAttribute26"/>
        <w:numPr>
          <w:ilvl w:val="0"/>
          <w:numId w:val="21"/>
        </w:numPr>
        <w:wordWrap/>
        <w:rPr>
          <w:rStyle w:val="CharAttribute13"/>
          <w:b w:val="0"/>
          <w:bCs/>
        </w:rPr>
      </w:pPr>
      <w:r>
        <w:rPr>
          <w:rStyle w:val="CharAttribute13"/>
          <w:b w:val="0"/>
          <w:bCs/>
        </w:rPr>
        <w:t xml:space="preserve">For the Clerk to speak to the Highways officer to chase up road repairs by Lynch Road.    </w:t>
      </w:r>
      <w:r w:rsidR="00514CE0">
        <w:rPr>
          <w:rStyle w:val="CharAttribute13"/>
          <w:b w:val="0"/>
          <w:bCs/>
        </w:rPr>
        <w:t xml:space="preserve">            </w:t>
      </w:r>
      <w:r w:rsidRPr="00514CE0">
        <w:rPr>
          <w:rStyle w:val="CharAttribute13"/>
        </w:rPr>
        <w:t>Action – Clerk</w:t>
      </w:r>
    </w:p>
    <w:p w14:paraId="54B27E7C" w14:textId="0D599B62" w:rsidR="00E75C54" w:rsidRDefault="00E75C54" w:rsidP="00E75C54">
      <w:pPr>
        <w:pStyle w:val="ParaAttribute26"/>
        <w:numPr>
          <w:ilvl w:val="0"/>
          <w:numId w:val="21"/>
        </w:numPr>
        <w:wordWrap/>
        <w:rPr>
          <w:rStyle w:val="CharAttribute13"/>
          <w:b w:val="0"/>
          <w:bCs/>
        </w:rPr>
      </w:pPr>
      <w:r>
        <w:rPr>
          <w:rStyle w:val="CharAttribute13"/>
          <w:b w:val="0"/>
          <w:bCs/>
        </w:rPr>
        <w:t>Highlighted the continued increase in inflation, which is affecting everyone</w:t>
      </w:r>
      <w:r w:rsidR="00B159F5">
        <w:rPr>
          <w:rStyle w:val="CharAttribute13"/>
          <w:b w:val="0"/>
          <w:bCs/>
        </w:rPr>
        <w:t xml:space="preserve"> from </w:t>
      </w:r>
      <w:r w:rsidR="00FC66DD">
        <w:rPr>
          <w:rStyle w:val="CharAttribute13"/>
          <w:b w:val="0"/>
          <w:bCs/>
        </w:rPr>
        <w:t>Farmer’s</w:t>
      </w:r>
      <w:r w:rsidR="00B159F5">
        <w:rPr>
          <w:rStyle w:val="CharAttribute13"/>
          <w:b w:val="0"/>
          <w:bCs/>
        </w:rPr>
        <w:t xml:space="preserve"> business to everyday life.</w:t>
      </w:r>
    </w:p>
    <w:p w14:paraId="619D4273" w14:textId="0AB36F22" w:rsidR="00B159F5" w:rsidRDefault="00B159F5" w:rsidP="00E75C54">
      <w:pPr>
        <w:pStyle w:val="ParaAttribute26"/>
        <w:numPr>
          <w:ilvl w:val="0"/>
          <w:numId w:val="21"/>
        </w:numPr>
        <w:wordWrap/>
        <w:rPr>
          <w:rStyle w:val="CharAttribute13"/>
          <w:b w:val="0"/>
          <w:bCs/>
        </w:rPr>
      </w:pPr>
      <w:r>
        <w:rPr>
          <w:rStyle w:val="CharAttribute13"/>
          <w:b w:val="0"/>
          <w:bCs/>
        </w:rPr>
        <w:t xml:space="preserve">The notice board and bench have been painted </w:t>
      </w:r>
    </w:p>
    <w:p w14:paraId="70E67B96" w14:textId="4879C026" w:rsidR="00E75C54" w:rsidRPr="00B159F5" w:rsidRDefault="00B159F5" w:rsidP="00B50195">
      <w:pPr>
        <w:pStyle w:val="ParaAttribute26"/>
        <w:numPr>
          <w:ilvl w:val="0"/>
          <w:numId w:val="21"/>
        </w:numPr>
        <w:wordWrap/>
        <w:rPr>
          <w:rStyle w:val="CharAttribute13"/>
          <w:b w:val="0"/>
          <w:bCs/>
        </w:rPr>
      </w:pPr>
      <w:r w:rsidRPr="00B159F5">
        <w:rPr>
          <w:rStyle w:val="CharAttribute13"/>
          <w:b w:val="0"/>
          <w:bCs/>
        </w:rPr>
        <w:t>The new garage services building is well underway</w:t>
      </w:r>
    </w:p>
    <w:p w14:paraId="1F0A4DCA" w14:textId="77777777" w:rsidR="004D49C0" w:rsidRPr="004D49C0" w:rsidRDefault="004D49C0" w:rsidP="004D49C0">
      <w:pPr>
        <w:pStyle w:val="ParaAttribute26"/>
        <w:wordWrap/>
        <w:rPr>
          <w:rStyle w:val="CharAttribute13"/>
          <w:b w:val="0"/>
          <w:bCs/>
        </w:rPr>
      </w:pPr>
    </w:p>
    <w:p w14:paraId="54E7758B" w14:textId="152D0B2C" w:rsidR="008F22E4" w:rsidRDefault="00B159F5" w:rsidP="007E7FE3">
      <w:pPr>
        <w:pStyle w:val="ParaAttribute26"/>
        <w:wordWrap/>
        <w:rPr>
          <w:rStyle w:val="CharAttribute13"/>
        </w:rPr>
      </w:pPr>
      <w:r>
        <w:rPr>
          <w:rStyle w:val="CharAttribute13"/>
        </w:rPr>
        <w:t>43</w:t>
      </w:r>
      <w:r w:rsidR="00332467">
        <w:rPr>
          <w:rStyle w:val="CharAttribute13"/>
        </w:rPr>
        <w:t>/2</w:t>
      </w:r>
      <w:r w:rsidR="00916DC5">
        <w:rPr>
          <w:rStyle w:val="CharAttribute13"/>
        </w:rPr>
        <w:t>1</w:t>
      </w:r>
      <w:r w:rsidR="00332467">
        <w:rPr>
          <w:rStyle w:val="CharAttribute13"/>
        </w:rPr>
        <w:t xml:space="preserve">.  </w:t>
      </w:r>
      <w:r w:rsidR="000A5A45">
        <w:rPr>
          <w:rStyle w:val="CharAttribute13"/>
        </w:rPr>
        <w:t>Clerk Report</w:t>
      </w:r>
      <w:r w:rsidR="008F22E4">
        <w:rPr>
          <w:rStyle w:val="CharAttribute13"/>
        </w:rPr>
        <w:t xml:space="preserve"> and </w:t>
      </w:r>
      <w:r w:rsidR="00781C0C">
        <w:rPr>
          <w:rStyle w:val="CharAttribute13"/>
        </w:rPr>
        <w:t>correspondence</w:t>
      </w:r>
      <w:r w:rsidR="008F22E4">
        <w:rPr>
          <w:rStyle w:val="CharAttribute13"/>
        </w:rPr>
        <w:t xml:space="preserve">: </w:t>
      </w:r>
    </w:p>
    <w:p w14:paraId="616E0DD1" w14:textId="02DD5E43" w:rsidR="005E4891" w:rsidRDefault="005E4891" w:rsidP="000A5A45">
      <w:pPr>
        <w:pStyle w:val="ParaAttribute26"/>
        <w:wordWrap/>
        <w:rPr>
          <w:rStyle w:val="CharAttribute11"/>
        </w:rPr>
      </w:pPr>
      <w:r>
        <w:rPr>
          <w:rStyle w:val="CharAttribute11"/>
        </w:rPr>
        <w:t xml:space="preserve">All correspondence gets circulated to Councillors and actioned.  </w:t>
      </w:r>
    </w:p>
    <w:p w14:paraId="3B82AE9F" w14:textId="77777777" w:rsidR="00B159F5" w:rsidRDefault="00B159F5" w:rsidP="000A5A45">
      <w:pPr>
        <w:pStyle w:val="ParaAttribute26"/>
        <w:wordWrap/>
        <w:rPr>
          <w:rStyle w:val="CharAttribute13"/>
        </w:rPr>
      </w:pPr>
    </w:p>
    <w:p w14:paraId="1488F547" w14:textId="7030CA22" w:rsidR="00BD1209" w:rsidRDefault="00B159F5" w:rsidP="000A5A45">
      <w:pPr>
        <w:pStyle w:val="ParaAttribute26"/>
        <w:wordWrap/>
        <w:rPr>
          <w:rStyle w:val="CharAttribute13"/>
        </w:rPr>
      </w:pPr>
      <w:r>
        <w:rPr>
          <w:rStyle w:val="CharAttribute13"/>
        </w:rPr>
        <w:t>44</w:t>
      </w:r>
      <w:r w:rsidR="003F3228">
        <w:rPr>
          <w:rStyle w:val="CharAttribute13"/>
        </w:rPr>
        <w:t>/</w:t>
      </w:r>
      <w:r w:rsidR="007E7FE3">
        <w:rPr>
          <w:rStyle w:val="CharAttribute13"/>
        </w:rPr>
        <w:t>2</w:t>
      </w:r>
      <w:r w:rsidR="00FA43F0">
        <w:rPr>
          <w:rStyle w:val="CharAttribute13"/>
        </w:rPr>
        <w:t>1</w:t>
      </w:r>
      <w:r w:rsidR="000A5A45">
        <w:rPr>
          <w:rStyle w:val="CharAttribute13"/>
        </w:rPr>
        <w:t>. Items for next agenda and date of next meeting</w:t>
      </w:r>
      <w:r w:rsidR="007D7EB6">
        <w:rPr>
          <w:rStyle w:val="CharAttribute13"/>
        </w:rPr>
        <w:t xml:space="preserve"> </w:t>
      </w:r>
      <w:r w:rsidR="008D2C29">
        <w:rPr>
          <w:rStyle w:val="CharAttribute13"/>
        </w:rPr>
        <w:t>–</w:t>
      </w:r>
      <w:r w:rsidR="004D49C0">
        <w:rPr>
          <w:rStyle w:val="CharAttribute13"/>
        </w:rPr>
        <w:t xml:space="preserve"> </w:t>
      </w:r>
      <w:r>
        <w:rPr>
          <w:rStyle w:val="CharAttribute13"/>
        </w:rPr>
        <w:t>AGM – Improve Carbon Footprint within the villages – update on 5 bridges – consider traffic survey on the B3092.</w:t>
      </w:r>
    </w:p>
    <w:p w14:paraId="4ADDBC79" w14:textId="2A566EB8" w:rsidR="00EF78F8" w:rsidRDefault="0037409F" w:rsidP="00EF78F8">
      <w:pPr>
        <w:pStyle w:val="ParaAttribute34"/>
        <w:wordWrap/>
        <w:rPr>
          <w:rStyle w:val="CharAttribute23"/>
        </w:rPr>
      </w:pPr>
      <w:r>
        <w:rPr>
          <w:rStyle w:val="CharAttribute23"/>
        </w:rPr>
        <w:t xml:space="preserve"> </w:t>
      </w:r>
      <w:r w:rsidR="00EF78F8">
        <w:rPr>
          <w:rStyle w:val="CharAttribute23"/>
        </w:rPr>
        <w:t>Parish Council meeting will be held on</w:t>
      </w:r>
      <w:r w:rsidR="008C359C">
        <w:rPr>
          <w:rStyle w:val="CharAttribute23"/>
        </w:rPr>
        <w:t xml:space="preserve"> </w:t>
      </w:r>
      <w:r w:rsidR="00B159F5">
        <w:rPr>
          <w:rStyle w:val="CharAttribute23"/>
        </w:rPr>
        <w:t>5</w:t>
      </w:r>
      <w:r w:rsidR="00B159F5" w:rsidRPr="00B159F5">
        <w:rPr>
          <w:rStyle w:val="CharAttribute23"/>
          <w:vertAlign w:val="superscript"/>
        </w:rPr>
        <w:t>th</w:t>
      </w:r>
      <w:r w:rsidR="00B159F5">
        <w:rPr>
          <w:rStyle w:val="CharAttribute23"/>
        </w:rPr>
        <w:t xml:space="preserve"> May </w:t>
      </w:r>
      <w:r w:rsidR="004D49C0">
        <w:rPr>
          <w:rStyle w:val="CharAttribute23"/>
        </w:rPr>
        <w:t xml:space="preserve">2022 at </w:t>
      </w:r>
      <w:r w:rsidR="00B159F5">
        <w:rPr>
          <w:rStyle w:val="CharAttribute23"/>
        </w:rPr>
        <w:t xml:space="preserve">Stour Row </w:t>
      </w:r>
      <w:r w:rsidR="00787639">
        <w:rPr>
          <w:rStyle w:val="CharAttribute23"/>
        </w:rPr>
        <w:t>Village Hall</w:t>
      </w:r>
      <w:r w:rsidR="004D49C0">
        <w:rPr>
          <w:rStyle w:val="CharAttribute23"/>
        </w:rPr>
        <w:t xml:space="preserve"> at 19.30</w:t>
      </w:r>
    </w:p>
    <w:p w14:paraId="6B8D3109" w14:textId="20012EBC" w:rsidR="00A85E99" w:rsidRDefault="00EF78F8" w:rsidP="007D7EB6">
      <w:pPr>
        <w:pStyle w:val="ParaAttribute35"/>
        <w:wordWrap/>
        <w:rPr>
          <w:rFonts w:ascii="Arial" w:eastAsia="Arial" w:hAnsi="Arial"/>
        </w:rPr>
      </w:pPr>
      <w:r>
        <w:rPr>
          <w:rStyle w:val="CharAttribute23"/>
        </w:rPr>
        <w:t xml:space="preserve">There being no further business the meeting closed at </w:t>
      </w:r>
      <w:r w:rsidR="00787639">
        <w:rPr>
          <w:rStyle w:val="CharAttribute23"/>
        </w:rPr>
        <w:t>20.</w:t>
      </w:r>
      <w:r w:rsidR="00B159F5">
        <w:rPr>
          <w:rStyle w:val="CharAttribute23"/>
        </w:rPr>
        <w:t>40</w:t>
      </w:r>
    </w:p>
    <w:p w14:paraId="3C1EF0EC" w14:textId="77777777" w:rsidR="001F71CC" w:rsidRDefault="000A5A45" w:rsidP="000A5A45">
      <w:pPr>
        <w:pStyle w:val="ParaAttribute34"/>
        <w:wordWrap/>
        <w:rPr>
          <w:rFonts w:ascii="Arial" w:eastAsia="Arial" w:hAnsi="Arial"/>
        </w:rPr>
      </w:pPr>
      <w:r>
        <w:rPr>
          <w:rStyle w:val="CharAttribute11"/>
        </w:rPr>
        <w:t>Signed…………………………………………………………………………………………</w:t>
      </w:r>
    </w:p>
    <w:p w14:paraId="3BC78C8E" w14:textId="52CCAE77"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w:t>
      </w:r>
      <w:r w:rsidR="00916DC5">
        <w:rPr>
          <w:rStyle w:val="CharAttribute11"/>
        </w:rPr>
        <w:t>.stours-pc.gov</w:t>
      </w:r>
      <w:r w:rsidR="00EF78F8" w:rsidRPr="00EF78F8">
        <w:rPr>
          <w:rStyle w:val="CharAttribute11"/>
        </w:rPr>
        <w:t>.u</w:t>
      </w:r>
      <w:r w:rsidR="00EF78F8">
        <w:rPr>
          <w:rStyle w:val="CharAttribute11"/>
        </w:rPr>
        <w:t>k</w:t>
      </w:r>
    </w:p>
    <w:p w14:paraId="72008536" w14:textId="68A0BDFB" w:rsidR="001F71CC" w:rsidRDefault="000A5A45" w:rsidP="005A16A0">
      <w:pPr>
        <w:pStyle w:val="ParaAttribute34"/>
        <w:wordWrap/>
        <w:rPr>
          <w:rFonts w:ascii="Arial" w:eastAsia="Arial" w:hAnsi="Arial"/>
        </w:rPr>
      </w:pPr>
      <w:r>
        <w:rPr>
          <w:rStyle w:val="CharAttribute11"/>
        </w:rPr>
        <w:lastRenderedPageBreak/>
        <w:t>Should you wish to contact any Councillor please</w:t>
      </w:r>
      <w:r w:rsidR="007D7EB6">
        <w:rPr>
          <w:rStyle w:val="CharAttribute11"/>
        </w:rPr>
        <w:t xml:space="preserve"> us the address</w:t>
      </w:r>
      <w:r w:rsidR="004524CD">
        <w:rPr>
          <w:rStyle w:val="CharAttribute11"/>
        </w:rPr>
        <w:t xml:space="preserve"> </w:t>
      </w:r>
      <w:hyperlink r:id="rId12" w:history="1">
        <w:r w:rsidR="004524CD" w:rsidRPr="00E65CE5">
          <w:rPr>
            <w:rStyle w:val="Hyperlink"/>
            <w:rFonts w:ascii="Arial" w:eastAsia="Arial" w:hAnsi="Arial"/>
          </w:rPr>
          <w:t>clerk@stours-pc.gov.uk</w:t>
        </w:r>
      </w:hyperlink>
    </w:p>
    <w:sectPr w:rsidR="001F71CC" w:rsidSect="007177D3">
      <w:headerReference w:type="even" r:id="rId13"/>
      <w:headerReference w:type="default" r:id="rId14"/>
      <w:footerReference w:type="even" r:id="rId15"/>
      <w:footerReference w:type="default" r:id="rId16"/>
      <w:headerReference w:type="first" r:id="rId17"/>
      <w:footerReference w:type="first" r:id="rId18"/>
      <w:pgSz w:w="12234" w:h="15834" w:code="9"/>
      <w:pgMar w:top="720" w:right="720" w:bottom="720" w:left="720" w:header="720" w:footer="687" w:gutter="0"/>
      <w:cols w:space="720"/>
      <w:docGrid w:linePitch="27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9BFF" w14:textId="77777777" w:rsidR="006D4703" w:rsidRDefault="006D4703">
      <w:r>
        <w:separator/>
      </w:r>
    </w:p>
  </w:endnote>
  <w:endnote w:type="continuationSeparator" w:id="0">
    <w:p w14:paraId="5BDA46F3" w14:textId="77777777" w:rsidR="006D4703" w:rsidRDefault="006D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240" w14:textId="77777777" w:rsidR="005905A1" w:rsidRDefault="00590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9AC6" w14:textId="77777777" w:rsidR="005905A1" w:rsidRDefault="0059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6709" w14:textId="77777777" w:rsidR="006D4703" w:rsidRDefault="006D4703">
      <w:r>
        <w:separator/>
      </w:r>
    </w:p>
  </w:footnote>
  <w:footnote w:type="continuationSeparator" w:id="0">
    <w:p w14:paraId="723DF1CF" w14:textId="77777777" w:rsidR="006D4703" w:rsidRDefault="006D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49E" w14:textId="77777777" w:rsidR="005905A1" w:rsidRDefault="00590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24C8D826" w:rsidR="004A780A" w:rsidRDefault="00916DC5" w:rsidP="00EF78F8">
    <w:pPr>
      <w:pStyle w:val="ParaAttribute0"/>
      <w:tabs>
        <w:tab w:val="left" w:pos="3600"/>
      </w:tabs>
      <w:rPr>
        <w:rFonts w:eastAsia="Times New Roman"/>
      </w:rPr>
    </w:pPr>
    <w:r>
      <w:rPr>
        <w:rStyle w:val="CharAttribute0"/>
        <w:rFonts w:eastAsia="Batang"/>
      </w:rPr>
      <w:t>Stours</w:t>
    </w:r>
    <w:r w:rsidR="004A780A">
      <w:rPr>
        <w:rStyle w:val="CharAttribute0"/>
        <w:rFonts w:eastAsia="Batang"/>
      </w:rPr>
      <w:t xml:space="preserve"> Parish Council </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8C06" w14:textId="77777777" w:rsidR="005905A1" w:rsidRDefault="0059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37726"/>
    <w:multiLevelType w:val="hybridMultilevel"/>
    <w:tmpl w:val="6518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00C94"/>
    <w:multiLevelType w:val="hybridMultilevel"/>
    <w:tmpl w:val="5F86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AA3B5C"/>
    <w:multiLevelType w:val="hybridMultilevel"/>
    <w:tmpl w:val="022E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87326"/>
    <w:multiLevelType w:val="hybridMultilevel"/>
    <w:tmpl w:val="ABD4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45AFE"/>
    <w:multiLevelType w:val="hybridMultilevel"/>
    <w:tmpl w:val="F1D4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C73E0"/>
    <w:multiLevelType w:val="hybridMultilevel"/>
    <w:tmpl w:val="385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A7CD6"/>
    <w:multiLevelType w:val="hybridMultilevel"/>
    <w:tmpl w:val="35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8"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D3896"/>
    <w:multiLevelType w:val="hybridMultilevel"/>
    <w:tmpl w:val="04BC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25043034">
    <w:abstractNumId w:val="17"/>
  </w:num>
  <w:num w:numId="2" w16cid:durableId="2099668318">
    <w:abstractNumId w:val="0"/>
  </w:num>
  <w:num w:numId="3" w16cid:durableId="1844205472">
    <w:abstractNumId w:val="1"/>
  </w:num>
  <w:num w:numId="4" w16cid:durableId="1306545932">
    <w:abstractNumId w:val="2"/>
  </w:num>
  <w:num w:numId="5" w16cid:durableId="2006203579">
    <w:abstractNumId w:val="7"/>
  </w:num>
  <w:num w:numId="6" w16cid:durableId="680160110">
    <w:abstractNumId w:val="12"/>
  </w:num>
  <w:num w:numId="7" w16cid:durableId="1276711625">
    <w:abstractNumId w:val="18"/>
  </w:num>
  <w:num w:numId="8" w16cid:durableId="170222380">
    <w:abstractNumId w:val="15"/>
  </w:num>
  <w:num w:numId="9" w16cid:durableId="1629240510">
    <w:abstractNumId w:val="3"/>
  </w:num>
  <w:num w:numId="10" w16cid:durableId="882835719">
    <w:abstractNumId w:val="14"/>
  </w:num>
  <w:num w:numId="11" w16cid:durableId="903683840">
    <w:abstractNumId w:val="20"/>
  </w:num>
  <w:num w:numId="12" w16cid:durableId="116535358">
    <w:abstractNumId w:val="10"/>
  </w:num>
  <w:num w:numId="13" w16cid:durableId="30690557">
    <w:abstractNumId w:val="4"/>
  </w:num>
  <w:num w:numId="14" w16cid:durableId="201480254">
    <w:abstractNumId w:val="16"/>
  </w:num>
  <w:num w:numId="15" w16cid:durableId="29645386">
    <w:abstractNumId w:val="5"/>
  </w:num>
  <w:num w:numId="16" w16cid:durableId="2108496156">
    <w:abstractNumId w:val="8"/>
  </w:num>
  <w:num w:numId="17" w16cid:durableId="1667704042">
    <w:abstractNumId w:val="9"/>
  </w:num>
  <w:num w:numId="18" w16cid:durableId="401490952">
    <w:abstractNumId w:val="6"/>
  </w:num>
  <w:num w:numId="19" w16cid:durableId="1961296303">
    <w:abstractNumId w:val="13"/>
  </w:num>
  <w:num w:numId="20" w16cid:durableId="1119446045">
    <w:abstractNumId w:val="19"/>
  </w:num>
  <w:num w:numId="21" w16cid:durableId="13741186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24F4"/>
    <w:rsid w:val="00005899"/>
    <w:rsid w:val="00007438"/>
    <w:rsid w:val="00012793"/>
    <w:rsid w:val="0002338E"/>
    <w:rsid w:val="00023DB3"/>
    <w:rsid w:val="00057CDF"/>
    <w:rsid w:val="00063136"/>
    <w:rsid w:val="00084265"/>
    <w:rsid w:val="00087219"/>
    <w:rsid w:val="000A48A9"/>
    <w:rsid w:val="000A5A45"/>
    <w:rsid w:val="000D1A0B"/>
    <w:rsid w:val="000D31FC"/>
    <w:rsid w:val="000E6162"/>
    <w:rsid w:val="000F6D85"/>
    <w:rsid w:val="00110901"/>
    <w:rsid w:val="001173C5"/>
    <w:rsid w:val="00123CB0"/>
    <w:rsid w:val="001468C1"/>
    <w:rsid w:val="001503F8"/>
    <w:rsid w:val="00182C91"/>
    <w:rsid w:val="00182D43"/>
    <w:rsid w:val="001A28BA"/>
    <w:rsid w:val="001A5FC5"/>
    <w:rsid w:val="001C06EA"/>
    <w:rsid w:val="001C08D3"/>
    <w:rsid w:val="001C0A3C"/>
    <w:rsid w:val="001F27AA"/>
    <w:rsid w:val="001F71CC"/>
    <w:rsid w:val="002161D9"/>
    <w:rsid w:val="00225D9A"/>
    <w:rsid w:val="0023319F"/>
    <w:rsid w:val="002653D8"/>
    <w:rsid w:val="0027169A"/>
    <w:rsid w:val="00272A2D"/>
    <w:rsid w:val="002758F4"/>
    <w:rsid w:val="002A0664"/>
    <w:rsid w:val="002A3311"/>
    <w:rsid w:val="002D2413"/>
    <w:rsid w:val="002D7621"/>
    <w:rsid w:val="002F465D"/>
    <w:rsid w:val="003172E8"/>
    <w:rsid w:val="00320528"/>
    <w:rsid w:val="00322FC4"/>
    <w:rsid w:val="00323013"/>
    <w:rsid w:val="00325537"/>
    <w:rsid w:val="00332467"/>
    <w:rsid w:val="00335337"/>
    <w:rsid w:val="0033760D"/>
    <w:rsid w:val="003409A0"/>
    <w:rsid w:val="00353E94"/>
    <w:rsid w:val="0037384F"/>
    <w:rsid w:val="0037409F"/>
    <w:rsid w:val="003872B7"/>
    <w:rsid w:val="003B5C81"/>
    <w:rsid w:val="003C3093"/>
    <w:rsid w:val="003C45A1"/>
    <w:rsid w:val="003C619F"/>
    <w:rsid w:val="003F3228"/>
    <w:rsid w:val="00403744"/>
    <w:rsid w:val="0040452F"/>
    <w:rsid w:val="0042300B"/>
    <w:rsid w:val="004241AB"/>
    <w:rsid w:val="00442BB7"/>
    <w:rsid w:val="00444B35"/>
    <w:rsid w:val="004524CD"/>
    <w:rsid w:val="004668E6"/>
    <w:rsid w:val="004818A5"/>
    <w:rsid w:val="00483358"/>
    <w:rsid w:val="00495000"/>
    <w:rsid w:val="004A40B9"/>
    <w:rsid w:val="004A780A"/>
    <w:rsid w:val="004D49C0"/>
    <w:rsid w:val="004E21C0"/>
    <w:rsid w:val="004E729F"/>
    <w:rsid w:val="004F051A"/>
    <w:rsid w:val="004F49F5"/>
    <w:rsid w:val="004F778D"/>
    <w:rsid w:val="00514CE0"/>
    <w:rsid w:val="00525BEC"/>
    <w:rsid w:val="00532968"/>
    <w:rsid w:val="005332EA"/>
    <w:rsid w:val="00537D27"/>
    <w:rsid w:val="00542C5B"/>
    <w:rsid w:val="00567112"/>
    <w:rsid w:val="00590159"/>
    <w:rsid w:val="005905A1"/>
    <w:rsid w:val="00590E6A"/>
    <w:rsid w:val="005A16A0"/>
    <w:rsid w:val="005A4B65"/>
    <w:rsid w:val="005A6750"/>
    <w:rsid w:val="005B60ED"/>
    <w:rsid w:val="005C7994"/>
    <w:rsid w:val="005D6E34"/>
    <w:rsid w:val="005E3BB9"/>
    <w:rsid w:val="005E4891"/>
    <w:rsid w:val="005E6779"/>
    <w:rsid w:val="00625294"/>
    <w:rsid w:val="0064146C"/>
    <w:rsid w:val="00641B68"/>
    <w:rsid w:val="0064674A"/>
    <w:rsid w:val="006530E2"/>
    <w:rsid w:val="00653338"/>
    <w:rsid w:val="00653B53"/>
    <w:rsid w:val="006603F8"/>
    <w:rsid w:val="006641A4"/>
    <w:rsid w:val="006B71FA"/>
    <w:rsid w:val="006B76CD"/>
    <w:rsid w:val="006C045B"/>
    <w:rsid w:val="006C274E"/>
    <w:rsid w:val="006C78E3"/>
    <w:rsid w:val="006D0295"/>
    <w:rsid w:val="006D4703"/>
    <w:rsid w:val="006D66AC"/>
    <w:rsid w:val="006E7E8B"/>
    <w:rsid w:val="006F773E"/>
    <w:rsid w:val="006F77C1"/>
    <w:rsid w:val="007177D3"/>
    <w:rsid w:val="007404E5"/>
    <w:rsid w:val="00743D4A"/>
    <w:rsid w:val="00770CA3"/>
    <w:rsid w:val="00777C0C"/>
    <w:rsid w:val="00781C0C"/>
    <w:rsid w:val="0078518F"/>
    <w:rsid w:val="00787639"/>
    <w:rsid w:val="00794DCA"/>
    <w:rsid w:val="007B1399"/>
    <w:rsid w:val="007B1431"/>
    <w:rsid w:val="007B5B6E"/>
    <w:rsid w:val="007C740D"/>
    <w:rsid w:val="007C7BE4"/>
    <w:rsid w:val="007D7EB6"/>
    <w:rsid w:val="007E7128"/>
    <w:rsid w:val="007E75BA"/>
    <w:rsid w:val="007E7FE3"/>
    <w:rsid w:val="007F5706"/>
    <w:rsid w:val="00812260"/>
    <w:rsid w:val="00812AE9"/>
    <w:rsid w:val="00833953"/>
    <w:rsid w:val="00836561"/>
    <w:rsid w:val="008376C3"/>
    <w:rsid w:val="0085378C"/>
    <w:rsid w:val="00864601"/>
    <w:rsid w:val="00881A60"/>
    <w:rsid w:val="008A56C8"/>
    <w:rsid w:val="008B2F21"/>
    <w:rsid w:val="008C359C"/>
    <w:rsid w:val="008C680A"/>
    <w:rsid w:val="008C7769"/>
    <w:rsid w:val="008D2C29"/>
    <w:rsid w:val="008D7FE9"/>
    <w:rsid w:val="008F22E4"/>
    <w:rsid w:val="008F7618"/>
    <w:rsid w:val="00916DC5"/>
    <w:rsid w:val="009424FD"/>
    <w:rsid w:val="00943AA4"/>
    <w:rsid w:val="00946140"/>
    <w:rsid w:val="00963F11"/>
    <w:rsid w:val="009857B0"/>
    <w:rsid w:val="009869E0"/>
    <w:rsid w:val="00987B78"/>
    <w:rsid w:val="009E0CCC"/>
    <w:rsid w:val="009E40B2"/>
    <w:rsid w:val="009E50FF"/>
    <w:rsid w:val="00A04F10"/>
    <w:rsid w:val="00A0756E"/>
    <w:rsid w:val="00A23092"/>
    <w:rsid w:val="00A245F9"/>
    <w:rsid w:val="00A42506"/>
    <w:rsid w:val="00A50FCC"/>
    <w:rsid w:val="00A708B6"/>
    <w:rsid w:val="00A7307A"/>
    <w:rsid w:val="00A7644A"/>
    <w:rsid w:val="00A77617"/>
    <w:rsid w:val="00A83440"/>
    <w:rsid w:val="00A85E99"/>
    <w:rsid w:val="00A8703E"/>
    <w:rsid w:val="00AA3FFA"/>
    <w:rsid w:val="00AB4734"/>
    <w:rsid w:val="00AE3515"/>
    <w:rsid w:val="00AF32D3"/>
    <w:rsid w:val="00B06D2A"/>
    <w:rsid w:val="00B124C8"/>
    <w:rsid w:val="00B159F5"/>
    <w:rsid w:val="00B167D6"/>
    <w:rsid w:val="00B247D4"/>
    <w:rsid w:val="00B836F4"/>
    <w:rsid w:val="00B85B9A"/>
    <w:rsid w:val="00B8687A"/>
    <w:rsid w:val="00BA5EEA"/>
    <w:rsid w:val="00BB3793"/>
    <w:rsid w:val="00BB668D"/>
    <w:rsid w:val="00BB76A2"/>
    <w:rsid w:val="00BC0889"/>
    <w:rsid w:val="00BC1CD7"/>
    <w:rsid w:val="00BD1209"/>
    <w:rsid w:val="00BD7128"/>
    <w:rsid w:val="00BE4120"/>
    <w:rsid w:val="00C161AC"/>
    <w:rsid w:val="00C20450"/>
    <w:rsid w:val="00C3065F"/>
    <w:rsid w:val="00C307D2"/>
    <w:rsid w:val="00C45995"/>
    <w:rsid w:val="00C46FBA"/>
    <w:rsid w:val="00C4703D"/>
    <w:rsid w:val="00C47317"/>
    <w:rsid w:val="00C81A36"/>
    <w:rsid w:val="00C84BE1"/>
    <w:rsid w:val="00C8604B"/>
    <w:rsid w:val="00C86FEA"/>
    <w:rsid w:val="00CD6D7D"/>
    <w:rsid w:val="00CE097B"/>
    <w:rsid w:val="00D113B6"/>
    <w:rsid w:val="00D464DA"/>
    <w:rsid w:val="00D4652F"/>
    <w:rsid w:val="00D548AA"/>
    <w:rsid w:val="00D8148E"/>
    <w:rsid w:val="00D8253B"/>
    <w:rsid w:val="00DC0F47"/>
    <w:rsid w:val="00DF118A"/>
    <w:rsid w:val="00DF2947"/>
    <w:rsid w:val="00E05418"/>
    <w:rsid w:val="00E23659"/>
    <w:rsid w:val="00E5619A"/>
    <w:rsid w:val="00E74703"/>
    <w:rsid w:val="00E75C54"/>
    <w:rsid w:val="00E77DED"/>
    <w:rsid w:val="00E8685C"/>
    <w:rsid w:val="00E94EEA"/>
    <w:rsid w:val="00EA6FF4"/>
    <w:rsid w:val="00EC0046"/>
    <w:rsid w:val="00EC0BD0"/>
    <w:rsid w:val="00ED3148"/>
    <w:rsid w:val="00EE7389"/>
    <w:rsid w:val="00EF10B3"/>
    <w:rsid w:val="00EF4AC6"/>
    <w:rsid w:val="00EF78F8"/>
    <w:rsid w:val="00F02BAF"/>
    <w:rsid w:val="00F30EFC"/>
    <w:rsid w:val="00F3141A"/>
    <w:rsid w:val="00F35FC7"/>
    <w:rsid w:val="00F37EEB"/>
    <w:rsid w:val="00F638BB"/>
    <w:rsid w:val="00F63A59"/>
    <w:rsid w:val="00F6499A"/>
    <w:rsid w:val="00F73ECC"/>
    <w:rsid w:val="00F75A70"/>
    <w:rsid w:val="00F777DE"/>
    <w:rsid w:val="00F90D35"/>
    <w:rsid w:val="00F91C48"/>
    <w:rsid w:val="00F93B14"/>
    <w:rsid w:val="00F962B9"/>
    <w:rsid w:val="00FA3B35"/>
    <w:rsid w:val="00FA43F0"/>
    <w:rsid w:val="00FC59C4"/>
    <w:rsid w:val="00FC66D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 w:id="8570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dorsetcouncil.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stours-pc.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rsettourismawards.org.uk/winn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rsetcouncil.gov.uk/countryside-coast-parks/countryside-management/verge-cutting/verge-cutting-information-dorset" TargetMode="Externa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2908</Words>
  <Characters>15185</Characters>
  <Application>Microsoft Office Word</Application>
  <DocSecurity>0</DocSecurity>
  <Lines>126</Lines>
  <Paragraphs>36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18</cp:revision>
  <cp:lastPrinted>2022-05-13T12:44:00Z</cp:lastPrinted>
  <dcterms:created xsi:type="dcterms:W3CDTF">2022-03-04T11:09:00Z</dcterms:created>
  <dcterms:modified xsi:type="dcterms:W3CDTF">2022-05-13T12:44:00Z</dcterms:modified>
  <cp:version>1</cp:version>
</cp:coreProperties>
</file>