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3B18" w14:textId="77777777" w:rsidR="00D14D57" w:rsidRDefault="00FB2996" w:rsidP="00F200E0">
      <w:pPr>
        <w:tabs>
          <w:tab w:val="center" w:pos="4815"/>
          <w:tab w:val="left" w:pos="9330"/>
        </w:tabs>
        <w:spacing w:after="0"/>
        <w:ind w:right="-450"/>
        <w:rPr>
          <w:rFonts w:cstheme="minorHAnsi"/>
          <w:b/>
          <w:sz w:val="28"/>
          <w:szCs w:val="28"/>
          <w:lang w:val="en-GB"/>
        </w:rPr>
      </w:pPr>
      <w:r w:rsidRPr="000A544E">
        <w:rPr>
          <w:rFonts w:cstheme="minorHAnsi"/>
          <w:b/>
          <w:sz w:val="28"/>
          <w:szCs w:val="28"/>
          <w:lang w:val="en-GB"/>
        </w:rPr>
        <w:tab/>
      </w:r>
    </w:p>
    <w:p w14:paraId="3DCBE57A" w14:textId="2E0BE0BC" w:rsidR="00F200E0" w:rsidRPr="00E63D89" w:rsidRDefault="00D14D57" w:rsidP="00F200E0">
      <w:pPr>
        <w:tabs>
          <w:tab w:val="center" w:pos="4815"/>
          <w:tab w:val="left" w:pos="9330"/>
        </w:tabs>
        <w:spacing w:after="0"/>
        <w:ind w:right="-450"/>
        <w:rPr>
          <w:rFonts w:cstheme="minorHAnsi"/>
          <w:b/>
          <w:sz w:val="28"/>
          <w:szCs w:val="28"/>
          <w:u w:val="single"/>
          <w:lang w:val="en-GB"/>
        </w:rPr>
      </w:pPr>
      <w:r>
        <w:rPr>
          <w:rFonts w:cstheme="minorHAnsi"/>
          <w:b/>
          <w:sz w:val="28"/>
          <w:szCs w:val="28"/>
          <w:lang w:val="en-GB"/>
        </w:rPr>
        <w:tab/>
      </w:r>
      <w:r w:rsidR="00351B43" w:rsidRPr="00E63D89">
        <w:rPr>
          <w:rFonts w:cstheme="minorHAnsi"/>
          <w:b/>
          <w:sz w:val="28"/>
          <w:szCs w:val="28"/>
          <w:u w:val="single"/>
          <w:lang w:val="en-GB"/>
        </w:rPr>
        <w:t>Gillingham Ward Monthly Report</w:t>
      </w:r>
    </w:p>
    <w:p w14:paraId="196AF337" w14:textId="3E32ECBB" w:rsidR="00A17320" w:rsidRPr="00E63D89" w:rsidRDefault="00F200E0" w:rsidP="00F200E0">
      <w:pPr>
        <w:tabs>
          <w:tab w:val="center" w:pos="4815"/>
          <w:tab w:val="left" w:pos="9330"/>
        </w:tabs>
        <w:spacing w:after="0"/>
        <w:ind w:right="-450"/>
        <w:rPr>
          <w:rFonts w:cstheme="minorHAnsi"/>
          <w:b/>
          <w:sz w:val="28"/>
          <w:szCs w:val="28"/>
          <w:u w:val="single"/>
          <w:lang w:val="en-GB"/>
        </w:rPr>
      </w:pPr>
      <w:r w:rsidRPr="00E63D89">
        <w:rPr>
          <w:rFonts w:cstheme="minorHAnsi"/>
          <w:b/>
          <w:sz w:val="28"/>
          <w:szCs w:val="28"/>
          <w:lang w:val="en-GB"/>
        </w:rPr>
        <w:t xml:space="preserve">                                   </w:t>
      </w:r>
      <w:r w:rsidR="00A47DE1" w:rsidRPr="00E63D89">
        <w:rPr>
          <w:rFonts w:cstheme="minorHAnsi"/>
          <w:b/>
          <w:sz w:val="28"/>
          <w:szCs w:val="28"/>
          <w:lang w:val="en-GB"/>
        </w:rPr>
        <w:t xml:space="preserve">         </w:t>
      </w:r>
      <w:r w:rsidRPr="00E63D89">
        <w:rPr>
          <w:rFonts w:cstheme="minorHAnsi"/>
          <w:b/>
          <w:sz w:val="28"/>
          <w:szCs w:val="28"/>
          <w:lang w:val="en-GB"/>
        </w:rPr>
        <w:t xml:space="preserve"> </w:t>
      </w:r>
      <w:r w:rsidR="00351B43" w:rsidRPr="00E63D89">
        <w:rPr>
          <w:rFonts w:cstheme="minorHAnsi"/>
          <w:b/>
          <w:sz w:val="28"/>
          <w:szCs w:val="28"/>
          <w:u w:val="single"/>
          <w:lang w:val="en-GB"/>
        </w:rPr>
        <w:t xml:space="preserve">Cllr Belinda Ridout –  </w:t>
      </w:r>
      <w:r w:rsidR="00BD4D97" w:rsidRPr="00E63D89">
        <w:rPr>
          <w:rFonts w:cstheme="minorHAnsi"/>
          <w:b/>
          <w:sz w:val="28"/>
          <w:szCs w:val="28"/>
          <w:u w:val="single"/>
          <w:lang w:val="en-GB"/>
        </w:rPr>
        <w:t xml:space="preserve"> </w:t>
      </w:r>
      <w:r w:rsidR="00FB1E26" w:rsidRPr="00E63D89">
        <w:rPr>
          <w:rFonts w:cstheme="minorHAnsi"/>
          <w:b/>
          <w:sz w:val="28"/>
          <w:szCs w:val="28"/>
          <w:u w:val="single"/>
          <w:lang w:val="en-GB"/>
        </w:rPr>
        <w:t>April</w:t>
      </w:r>
      <w:r w:rsidR="00AA5BBF" w:rsidRPr="00E63D89">
        <w:rPr>
          <w:rFonts w:cstheme="minorHAnsi"/>
          <w:b/>
          <w:sz w:val="28"/>
          <w:szCs w:val="28"/>
          <w:u w:val="single"/>
          <w:lang w:val="en-GB"/>
        </w:rPr>
        <w:t xml:space="preserve"> </w:t>
      </w:r>
      <w:r w:rsidR="00814DB1" w:rsidRPr="00E63D89">
        <w:rPr>
          <w:rFonts w:cstheme="minorHAnsi"/>
          <w:b/>
          <w:sz w:val="28"/>
          <w:szCs w:val="28"/>
          <w:u w:val="single"/>
          <w:lang w:val="en-GB"/>
        </w:rPr>
        <w:t>2022</w:t>
      </w:r>
      <w:r w:rsidR="005C0D78" w:rsidRPr="00E63D89">
        <w:rPr>
          <w:rFonts w:cstheme="minorHAnsi"/>
          <w:b/>
          <w:sz w:val="28"/>
          <w:szCs w:val="28"/>
          <w:u w:val="single"/>
          <w:lang w:val="en-GB"/>
        </w:rPr>
        <w:t xml:space="preserve"> - UPDATED</w:t>
      </w:r>
    </w:p>
    <w:p w14:paraId="508A9A50" w14:textId="77777777" w:rsidR="00C8407A" w:rsidRPr="00E63D89" w:rsidRDefault="00C8407A" w:rsidP="004450B8">
      <w:pPr>
        <w:spacing w:after="0" w:line="240" w:lineRule="auto"/>
        <w:ind w:left="-630" w:right="-90"/>
        <w:jc w:val="both"/>
        <w:rPr>
          <w:rFonts w:cstheme="minorHAnsi"/>
          <w:b/>
          <w:bCs/>
          <w:sz w:val="10"/>
          <w:szCs w:val="10"/>
          <w:u w:val="single"/>
          <w:lang w:val="en-GB"/>
        </w:rPr>
      </w:pPr>
    </w:p>
    <w:p w14:paraId="00CB560B" w14:textId="77777777" w:rsidR="000379D1" w:rsidRPr="00E63D89" w:rsidRDefault="000379D1" w:rsidP="00884780">
      <w:pPr>
        <w:spacing w:after="0" w:line="240" w:lineRule="auto"/>
        <w:ind w:left="-630" w:right="-90"/>
        <w:jc w:val="both"/>
        <w:rPr>
          <w:rFonts w:cstheme="minorHAnsi"/>
          <w:b/>
          <w:bCs/>
          <w:sz w:val="20"/>
          <w:szCs w:val="20"/>
          <w:u w:val="single"/>
          <w:lang w:val="en-GB"/>
        </w:rPr>
      </w:pPr>
    </w:p>
    <w:p w14:paraId="34032332" w14:textId="5CBD854A" w:rsidR="005C0D78" w:rsidRPr="00E63D89" w:rsidRDefault="005C0D78" w:rsidP="005C0D78">
      <w:pPr>
        <w:spacing w:after="0" w:line="240" w:lineRule="auto"/>
        <w:ind w:left="-630" w:right="-90"/>
        <w:jc w:val="both"/>
        <w:rPr>
          <w:rFonts w:cstheme="minorHAnsi"/>
          <w:bCs/>
          <w:sz w:val="28"/>
          <w:szCs w:val="28"/>
          <w:lang w:val="en-GB"/>
        </w:rPr>
      </w:pPr>
      <w:r w:rsidRPr="00E63D89">
        <w:rPr>
          <w:rFonts w:cstheme="minorHAnsi"/>
          <w:b/>
          <w:sz w:val="28"/>
          <w:szCs w:val="28"/>
          <w:u w:val="single"/>
          <w:lang w:val="en-GB"/>
        </w:rPr>
        <w:t>Love your Verge</w:t>
      </w:r>
      <w:r w:rsidRPr="00E63D89">
        <w:rPr>
          <w:rFonts w:cstheme="minorHAnsi"/>
          <w:bCs/>
          <w:sz w:val="28"/>
          <w:szCs w:val="28"/>
          <w:lang w:val="en-GB"/>
        </w:rPr>
        <w:t xml:space="preserve"> – Dorset Council and Litter Free Dorset will once again be encouraging residents and visitors to Dorset to celebrate Dorset’s roadside verges as havens for biodiversity and wildlife with the ‘Love Your Verge’ campaign.  Changes to verge management in Dorset include an increase in ‘cut and collect’ mowing – a technique which helps to reduce the soil fertility over time, creating a better environment for wildflowers to grow.  The council has also reduced verge cutting throughout the rural road network to once instead of twice per year, where it is safe to do so.  This allows more flowers to complete their life cycles before being cut. Littering causes major issues for plants and wildlife and cleaning up discarded rubbish is costly and time-consuming. Look out for colourful signage installed on verges around the county.</w:t>
      </w:r>
    </w:p>
    <w:p w14:paraId="1E5F3113" w14:textId="44EA7759" w:rsidR="005C0D78" w:rsidRPr="00E63D89" w:rsidRDefault="005C0D78" w:rsidP="005C0D78">
      <w:pPr>
        <w:spacing w:after="0" w:line="240" w:lineRule="auto"/>
        <w:ind w:left="-630" w:right="-90"/>
        <w:jc w:val="both"/>
        <w:rPr>
          <w:rFonts w:cstheme="minorHAnsi"/>
          <w:bCs/>
          <w:sz w:val="16"/>
          <w:szCs w:val="16"/>
          <w:lang w:val="en-GB"/>
        </w:rPr>
      </w:pPr>
    </w:p>
    <w:p w14:paraId="71F17C2D" w14:textId="64E505F9" w:rsidR="005C0D78" w:rsidRPr="00E63D89" w:rsidRDefault="005C0D78" w:rsidP="005C0D78">
      <w:pPr>
        <w:spacing w:after="0" w:line="240" w:lineRule="auto"/>
        <w:ind w:left="-630" w:right="-90"/>
        <w:jc w:val="both"/>
        <w:rPr>
          <w:rFonts w:cstheme="minorHAnsi"/>
          <w:bCs/>
          <w:sz w:val="28"/>
          <w:szCs w:val="28"/>
          <w:lang w:val="en-GB"/>
        </w:rPr>
      </w:pPr>
      <w:r w:rsidRPr="00E63D89">
        <w:rPr>
          <w:rFonts w:cstheme="minorHAnsi"/>
          <w:b/>
          <w:sz w:val="28"/>
          <w:szCs w:val="28"/>
          <w:u w:val="single"/>
          <w:lang w:val="en-GB"/>
        </w:rPr>
        <w:t>Disability employment</w:t>
      </w:r>
      <w:r w:rsidRPr="00E63D89">
        <w:rPr>
          <w:rFonts w:cstheme="minorHAnsi"/>
          <w:bCs/>
          <w:sz w:val="28"/>
          <w:szCs w:val="28"/>
          <w:lang w:val="en-GB"/>
        </w:rPr>
        <w:t xml:space="preserve"> – residents with a disability will receive more support to get into work and expand their horizons with a new three-year partnership between the council and national disability employment specialists, Pluss.  People with learning or physical disability, autism or mental health needs, will receive bespoke support to search for, secure and retain employment.   Assistance ranges from CV creation and work experience to practical help like navigating public transport.  The aim is to help 50 people through the partnership.</w:t>
      </w:r>
    </w:p>
    <w:p w14:paraId="0D00498C" w14:textId="77777777" w:rsidR="005C0D78" w:rsidRPr="00E63D89" w:rsidRDefault="005C0D78" w:rsidP="005C0D78">
      <w:pPr>
        <w:spacing w:after="0" w:line="240" w:lineRule="auto"/>
        <w:ind w:left="-630" w:right="-90"/>
        <w:jc w:val="both"/>
        <w:rPr>
          <w:rFonts w:cstheme="minorHAnsi"/>
          <w:b/>
          <w:sz w:val="16"/>
          <w:szCs w:val="16"/>
          <w:u w:val="single"/>
          <w:lang w:val="en-GB"/>
        </w:rPr>
      </w:pPr>
    </w:p>
    <w:p w14:paraId="1CF26D9D" w14:textId="77777777" w:rsidR="005C0D78" w:rsidRPr="00E63D89" w:rsidRDefault="005C0D78" w:rsidP="00884780">
      <w:pPr>
        <w:spacing w:after="0" w:line="240" w:lineRule="auto"/>
        <w:ind w:left="-630" w:right="-90"/>
        <w:jc w:val="both"/>
        <w:rPr>
          <w:rFonts w:cstheme="minorHAnsi"/>
          <w:sz w:val="28"/>
          <w:szCs w:val="28"/>
          <w:lang w:val="en-GB"/>
        </w:rPr>
      </w:pPr>
      <w:r w:rsidRPr="00E63D89">
        <w:rPr>
          <w:rFonts w:cstheme="minorHAnsi"/>
          <w:b/>
          <w:bCs/>
          <w:sz w:val="28"/>
          <w:szCs w:val="28"/>
          <w:u w:val="single"/>
          <w:lang w:val="en-GB"/>
        </w:rPr>
        <w:t xml:space="preserve">Climate change </w:t>
      </w:r>
      <w:r w:rsidRPr="00E63D89">
        <w:rPr>
          <w:rFonts w:cstheme="minorHAnsi"/>
          <w:b/>
          <w:bCs/>
          <w:sz w:val="28"/>
          <w:szCs w:val="28"/>
          <w:lang w:val="en-GB"/>
        </w:rPr>
        <w:t xml:space="preserve"> -  </w:t>
      </w:r>
      <w:r w:rsidRPr="00E63D89">
        <w:rPr>
          <w:rFonts w:cstheme="minorHAnsi"/>
          <w:sz w:val="28"/>
          <w:szCs w:val="28"/>
          <w:lang w:val="en-GB"/>
        </w:rPr>
        <w:t>Newly installed solar panels at two Dorset Council waste depots (</w:t>
      </w:r>
      <w:proofErr w:type="spellStart"/>
      <w:r w:rsidRPr="00E63D89">
        <w:rPr>
          <w:rFonts w:cstheme="minorHAnsi"/>
          <w:sz w:val="28"/>
          <w:szCs w:val="28"/>
          <w:lang w:val="en-GB"/>
        </w:rPr>
        <w:t>Crookhill</w:t>
      </w:r>
      <w:proofErr w:type="spellEnd"/>
      <w:r w:rsidRPr="00E63D89">
        <w:rPr>
          <w:rFonts w:cstheme="minorHAnsi"/>
          <w:sz w:val="28"/>
          <w:szCs w:val="28"/>
          <w:lang w:val="en-GB"/>
        </w:rPr>
        <w:t xml:space="preserve">, Chickerell and Poundbury, Dorchester) are already producing over 200,000 kWh of renewable energy each year and providing most of each building’s power needs. The </w:t>
      </w:r>
      <w:proofErr w:type="spellStart"/>
      <w:r w:rsidRPr="00E63D89">
        <w:rPr>
          <w:rFonts w:cstheme="minorHAnsi"/>
          <w:sz w:val="28"/>
          <w:szCs w:val="28"/>
          <w:lang w:val="en-GB"/>
        </w:rPr>
        <w:t>Crookhill</w:t>
      </w:r>
      <w:proofErr w:type="spellEnd"/>
      <w:r w:rsidRPr="00E63D89">
        <w:rPr>
          <w:rFonts w:cstheme="minorHAnsi"/>
          <w:sz w:val="28"/>
          <w:szCs w:val="28"/>
          <w:lang w:val="en-GB"/>
        </w:rPr>
        <w:t xml:space="preserve"> site produces enough equivalent to power 36 homes and saving around 30 tonnes of carbon emissions.  Recent sunny days have seen the whole </w:t>
      </w:r>
      <w:proofErr w:type="spellStart"/>
      <w:r w:rsidRPr="00E63D89">
        <w:rPr>
          <w:rFonts w:cstheme="minorHAnsi"/>
          <w:sz w:val="28"/>
          <w:szCs w:val="28"/>
          <w:lang w:val="en-GB"/>
        </w:rPr>
        <w:t>Crookhill</w:t>
      </w:r>
      <w:proofErr w:type="spellEnd"/>
      <w:r w:rsidRPr="00E63D89">
        <w:rPr>
          <w:rFonts w:cstheme="minorHAnsi"/>
          <w:sz w:val="28"/>
          <w:szCs w:val="28"/>
          <w:lang w:val="en-GB"/>
        </w:rPr>
        <w:t xml:space="preserve"> site running purely on solar-generated electricity.  The Poundbury panels generate more power than the site needs, the surplus being automatically fed into the national grid and save around 18 tonnes of CO2 annually.  Similar panels have already been installed in schools, libraries (Gillingham library has recently had an impressive array of solar panels installed) and leisure centres as part of the Public Sector Decarbonisation Scheme, which saw Dorset Council awarded with £19m of central government funding to make publicly owned buildings more energy efficient. The work includes installation of heat pumps, LED lighting and improved building management systems at various Dorset Council sites and buildings across the county.  </w:t>
      </w:r>
    </w:p>
    <w:p w14:paraId="0CF884F3" w14:textId="40266B62" w:rsidR="005C0D78" w:rsidRPr="00E63D89" w:rsidRDefault="005C0D78" w:rsidP="00884780">
      <w:pPr>
        <w:spacing w:after="0" w:line="240" w:lineRule="auto"/>
        <w:ind w:left="-630" w:right="-90"/>
        <w:jc w:val="both"/>
        <w:rPr>
          <w:rFonts w:cstheme="minorHAnsi"/>
          <w:b/>
          <w:bCs/>
          <w:sz w:val="28"/>
          <w:szCs w:val="28"/>
          <w:lang w:val="en-GB"/>
        </w:rPr>
      </w:pPr>
      <w:r w:rsidRPr="00E63D89">
        <w:rPr>
          <w:rFonts w:cstheme="minorHAnsi"/>
          <w:sz w:val="28"/>
          <w:szCs w:val="28"/>
          <w:lang w:val="en-GB"/>
        </w:rPr>
        <w:t xml:space="preserve">If you run a business or a public/community sector organisation, Low Carbon Dorset, may be able to help you improve your energy efficiency and increase your use of renewable energy. More information at </w:t>
      </w:r>
      <w:r w:rsidRPr="00E63D89">
        <w:rPr>
          <w:rFonts w:cstheme="minorHAnsi"/>
          <w:b/>
          <w:bCs/>
          <w:sz w:val="28"/>
          <w:szCs w:val="28"/>
          <w:lang w:val="en-GB"/>
        </w:rPr>
        <w:t xml:space="preserve">Lowcarbondorset.org.uk.  </w:t>
      </w:r>
    </w:p>
    <w:p w14:paraId="386A3F1C" w14:textId="5F03E7F7" w:rsidR="005C0D78" w:rsidRPr="00E63D89" w:rsidRDefault="005C0D78" w:rsidP="00884780">
      <w:pPr>
        <w:spacing w:after="0" w:line="240" w:lineRule="auto"/>
        <w:ind w:left="-630" w:right="-90"/>
        <w:jc w:val="both"/>
        <w:rPr>
          <w:rFonts w:cstheme="minorHAnsi"/>
          <w:sz w:val="16"/>
          <w:szCs w:val="16"/>
          <w:lang w:val="en-GB"/>
        </w:rPr>
      </w:pPr>
    </w:p>
    <w:p w14:paraId="33E6E3EB" w14:textId="156E0143" w:rsidR="005C0D78" w:rsidRPr="00E63D89" w:rsidRDefault="005C0D78" w:rsidP="00884780">
      <w:pPr>
        <w:spacing w:after="0" w:line="240" w:lineRule="auto"/>
        <w:ind w:left="-630" w:right="-90"/>
        <w:jc w:val="both"/>
        <w:rPr>
          <w:rFonts w:cstheme="minorHAnsi"/>
          <w:sz w:val="28"/>
          <w:szCs w:val="28"/>
          <w:lang w:val="en-GB"/>
        </w:rPr>
      </w:pPr>
      <w:r w:rsidRPr="00E63D89">
        <w:rPr>
          <w:rFonts w:cstheme="minorHAnsi"/>
          <w:b/>
          <w:bCs/>
          <w:sz w:val="28"/>
          <w:szCs w:val="28"/>
          <w:u w:val="single"/>
          <w:lang w:val="en-GB"/>
        </w:rPr>
        <w:t>Response to the Ukrainian crisis</w:t>
      </w:r>
      <w:r w:rsidRPr="00E63D89">
        <w:rPr>
          <w:rFonts w:cstheme="minorHAnsi"/>
          <w:sz w:val="28"/>
          <w:szCs w:val="28"/>
          <w:lang w:val="en-GB"/>
        </w:rPr>
        <w:t xml:space="preserve"> – the Dorset Together network is coordinating and facilitating the support for Ukraine across the county. The network is currently working to prepare a warm welcome for Ukrainian refugees coming to Dorset.  Help &amp; Kindness (a local community interest company) is signposting people to local groups supporting refugees and sharing information. The council’s role to support Ukrainian refugees ranges from accommodation checks, education provision for children, arranging for payments and job-seeking opportunities.  </w:t>
      </w:r>
    </w:p>
    <w:p w14:paraId="53C48AFA" w14:textId="77777777" w:rsidR="00D14D57" w:rsidRDefault="00D14D57" w:rsidP="00884780">
      <w:pPr>
        <w:spacing w:after="0" w:line="240" w:lineRule="auto"/>
        <w:ind w:left="-630" w:right="-90"/>
        <w:jc w:val="both"/>
        <w:rPr>
          <w:rFonts w:cstheme="minorHAnsi"/>
          <w:b/>
          <w:bCs/>
          <w:sz w:val="28"/>
          <w:szCs w:val="28"/>
          <w:u w:val="single"/>
          <w:lang w:val="en-GB"/>
        </w:rPr>
      </w:pPr>
    </w:p>
    <w:p w14:paraId="240D14F0" w14:textId="1719CC6F" w:rsidR="005C0D78" w:rsidRDefault="005C0D78" w:rsidP="00884780">
      <w:pPr>
        <w:spacing w:after="0" w:line="240" w:lineRule="auto"/>
        <w:ind w:left="-630" w:right="-90"/>
        <w:jc w:val="both"/>
        <w:rPr>
          <w:rFonts w:cstheme="minorHAnsi"/>
          <w:sz w:val="28"/>
          <w:szCs w:val="28"/>
          <w:lang w:val="en-GB"/>
        </w:rPr>
      </w:pPr>
      <w:r w:rsidRPr="00E63D89">
        <w:rPr>
          <w:rFonts w:cstheme="minorHAnsi"/>
          <w:b/>
          <w:bCs/>
          <w:sz w:val="28"/>
          <w:szCs w:val="28"/>
          <w:u w:val="single"/>
          <w:lang w:val="en-GB"/>
        </w:rPr>
        <w:lastRenderedPageBreak/>
        <w:t>Dorset Centre of Excellence – opening of Coombe House (formerly known as St Mary’s, Shaftesbury)</w:t>
      </w:r>
      <w:r w:rsidRPr="00E63D89">
        <w:rPr>
          <w:rFonts w:cstheme="minorHAnsi"/>
          <w:sz w:val="28"/>
          <w:szCs w:val="28"/>
          <w:lang w:val="en-GB"/>
        </w:rPr>
        <w:t xml:space="preserve"> – the Council has been very busy behind the scenes, getting ready for the opening of the new Coombe House School, nr Shaftesbury.  The new school will offer facilities tailored to supporting pupils with Special Education Needs &amp; Disabilities (SEND). Work has been underway for many months to adapt the premises to meet SEND requirements and a refresh of the classrooms in anticipation of welcoming the first 50 pupils this term. (The school will ultimately be able to cater for up to 280 pupils.)  The next stage will be an inspection by Ofsted which will be required in order to complete the school’s registration with the Department for Education.  Its great to think that this excellent facility is right here on our doorstep.</w:t>
      </w:r>
    </w:p>
    <w:p w14:paraId="1403B152" w14:textId="6CB66264" w:rsidR="00E63D89" w:rsidRDefault="00E63D89" w:rsidP="00884780">
      <w:pPr>
        <w:spacing w:after="0" w:line="240" w:lineRule="auto"/>
        <w:ind w:left="-630" w:right="-90"/>
        <w:jc w:val="both"/>
        <w:rPr>
          <w:rFonts w:cstheme="minorHAnsi"/>
          <w:sz w:val="28"/>
          <w:szCs w:val="28"/>
          <w:lang w:val="en-GB"/>
        </w:rPr>
      </w:pPr>
    </w:p>
    <w:p w14:paraId="2BE98864" w14:textId="7DA9DA17" w:rsidR="00E63D89" w:rsidRPr="00E63D89" w:rsidRDefault="00E63D89" w:rsidP="00884780">
      <w:pPr>
        <w:spacing w:after="0" w:line="240" w:lineRule="auto"/>
        <w:ind w:left="-630" w:right="-90"/>
        <w:jc w:val="both"/>
        <w:rPr>
          <w:rFonts w:cstheme="minorHAnsi"/>
          <w:sz w:val="28"/>
          <w:szCs w:val="28"/>
          <w:lang w:val="en-GB"/>
        </w:rPr>
      </w:pPr>
      <w:r>
        <w:rPr>
          <w:rFonts w:cstheme="minorHAnsi"/>
          <w:b/>
          <w:bCs/>
          <w:sz w:val="28"/>
          <w:szCs w:val="28"/>
          <w:u w:val="single"/>
          <w:lang w:val="en-GB"/>
        </w:rPr>
        <w:t xml:space="preserve"> £16m annual road maintenance programme</w:t>
      </w:r>
      <w:r>
        <w:rPr>
          <w:rFonts w:cstheme="minorHAnsi"/>
          <w:sz w:val="28"/>
          <w:szCs w:val="28"/>
          <w:lang w:val="en-GB"/>
        </w:rPr>
        <w:t xml:space="preserve"> – proactive road maintenance activity intensifies in the spring due to many road treatments needing dry and/or warm weather. The busy tourist areas being worked on first before the start of the summer season.  This financial year, the Department for Transport funding dedicated to carriageway maintenance in the council year will be £11.6m.</w:t>
      </w:r>
      <w:r w:rsidR="003F44E4">
        <w:rPr>
          <w:rFonts w:cstheme="minorHAnsi"/>
          <w:sz w:val="28"/>
          <w:szCs w:val="28"/>
          <w:lang w:val="en-GB"/>
        </w:rPr>
        <w:t xml:space="preserve"> </w:t>
      </w:r>
      <w:r>
        <w:rPr>
          <w:rFonts w:cstheme="minorHAnsi"/>
          <w:sz w:val="28"/>
          <w:szCs w:val="28"/>
          <w:lang w:val="en-GB"/>
        </w:rPr>
        <w:t>Dorset Council Cabinet awarded a further £6.7m into highway maintenance</w:t>
      </w:r>
      <w:r w:rsidR="00787A95">
        <w:rPr>
          <w:rFonts w:cstheme="minorHAnsi"/>
          <w:sz w:val="28"/>
          <w:szCs w:val="28"/>
          <w:lang w:val="en-GB"/>
        </w:rPr>
        <w:t>, with around £4.6m being invested in proactive, planned road repairs.  This year in the Dorset Council area, around 1.4million-square-metres of road will be repaired, including roughly 434,000m2 of resurfacing</w:t>
      </w:r>
      <w:r w:rsidR="00E576C6">
        <w:rPr>
          <w:rFonts w:cstheme="minorHAnsi"/>
          <w:sz w:val="28"/>
          <w:szCs w:val="28"/>
          <w:lang w:val="en-GB"/>
        </w:rPr>
        <w:t xml:space="preserve"> (rebuild</w:t>
      </w:r>
      <w:r w:rsidR="003F44E4">
        <w:rPr>
          <w:rFonts w:cstheme="minorHAnsi"/>
          <w:sz w:val="28"/>
          <w:szCs w:val="28"/>
          <w:lang w:val="en-GB"/>
        </w:rPr>
        <w:t>ing</w:t>
      </w:r>
      <w:r w:rsidR="00E576C6">
        <w:rPr>
          <w:rFonts w:cstheme="minorHAnsi"/>
          <w:sz w:val="28"/>
          <w:szCs w:val="28"/>
          <w:lang w:val="en-GB"/>
        </w:rPr>
        <w:t xml:space="preserve"> layers to restore strength and shape)</w:t>
      </w:r>
      <w:r w:rsidR="00787A95">
        <w:rPr>
          <w:rFonts w:cstheme="minorHAnsi"/>
          <w:sz w:val="28"/>
          <w:szCs w:val="28"/>
          <w:lang w:val="en-GB"/>
        </w:rPr>
        <w:t>, 446,000m2 of surface dressing</w:t>
      </w:r>
      <w:r w:rsidR="00E576C6">
        <w:rPr>
          <w:rFonts w:cstheme="minorHAnsi"/>
          <w:sz w:val="28"/>
          <w:szCs w:val="28"/>
          <w:lang w:val="en-GB"/>
        </w:rPr>
        <w:t xml:space="preserve"> (seals roads from water damage and restores skid resistance)</w:t>
      </w:r>
      <w:r w:rsidR="00787A95">
        <w:rPr>
          <w:rFonts w:cstheme="minorHAnsi"/>
          <w:sz w:val="28"/>
          <w:szCs w:val="28"/>
          <w:lang w:val="en-GB"/>
        </w:rPr>
        <w:t>, 200,000m2 of micro-surfacing</w:t>
      </w:r>
      <w:r w:rsidR="00E576C6">
        <w:rPr>
          <w:rFonts w:cstheme="minorHAnsi"/>
          <w:sz w:val="28"/>
          <w:szCs w:val="28"/>
          <w:lang w:val="en-GB"/>
        </w:rPr>
        <w:t xml:space="preserve"> (filling in shallow cracks and holes on minor roads forming part of the National Cycleway Network)</w:t>
      </w:r>
      <w:r w:rsidR="00787A95">
        <w:rPr>
          <w:rFonts w:cstheme="minorHAnsi"/>
          <w:sz w:val="28"/>
          <w:szCs w:val="28"/>
          <w:lang w:val="en-GB"/>
        </w:rPr>
        <w:t>, 75,000m2 of in-situ recycling</w:t>
      </w:r>
      <w:r w:rsidR="00E576C6">
        <w:rPr>
          <w:rFonts w:cstheme="minorHAnsi"/>
          <w:sz w:val="28"/>
          <w:szCs w:val="28"/>
          <w:lang w:val="en-GB"/>
        </w:rPr>
        <w:t xml:space="preserve"> </w:t>
      </w:r>
      <w:r w:rsidR="003F44E4">
        <w:rPr>
          <w:rFonts w:cstheme="minorHAnsi"/>
          <w:sz w:val="28"/>
          <w:szCs w:val="28"/>
          <w:lang w:val="en-GB"/>
        </w:rPr>
        <w:t>(reconstructing minor roads with poor construction but often taking heavy vehicles),</w:t>
      </w:r>
      <w:r w:rsidR="00787A95">
        <w:rPr>
          <w:rFonts w:cstheme="minorHAnsi"/>
          <w:sz w:val="28"/>
          <w:szCs w:val="28"/>
          <w:lang w:val="en-GB"/>
        </w:rPr>
        <w:t xml:space="preserve"> 100,000m2 of preservation </w:t>
      </w:r>
      <w:r w:rsidR="003F44E4">
        <w:rPr>
          <w:rFonts w:cstheme="minorHAnsi"/>
          <w:sz w:val="28"/>
          <w:szCs w:val="28"/>
          <w:lang w:val="en-GB"/>
        </w:rPr>
        <w:t xml:space="preserve">(preventative treatment for busy, good condition routes, stopping water ingress and surface deterioration) </w:t>
      </w:r>
      <w:r w:rsidR="00787A95">
        <w:rPr>
          <w:rFonts w:cstheme="minorHAnsi"/>
          <w:sz w:val="28"/>
          <w:szCs w:val="28"/>
          <w:lang w:val="en-GB"/>
        </w:rPr>
        <w:t xml:space="preserve">and 60,000m2 of patching.  Road maintenance is all very high tech these days, where images are collected on a mobile device mounted </w:t>
      </w:r>
      <w:r w:rsidR="008D286A">
        <w:rPr>
          <w:rFonts w:cstheme="minorHAnsi"/>
          <w:sz w:val="28"/>
          <w:szCs w:val="28"/>
          <w:lang w:val="en-GB"/>
        </w:rPr>
        <w:t>on</w:t>
      </w:r>
      <w:r w:rsidR="00787A95">
        <w:rPr>
          <w:rFonts w:cstheme="minorHAnsi"/>
          <w:sz w:val="28"/>
          <w:szCs w:val="28"/>
          <w:lang w:val="en-GB"/>
        </w:rPr>
        <w:t xml:space="preserve"> the windscreen of highway vehicles. These images are downloaded and run through artificial </w:t>
      </w:r>
      <w:r w:rsidR="00E31E42">
        <w:rPr>
          <w:rFonts w:cstheme="minorHAnsi"/>
          <w:sz w:val="28"/>
          <w:szCs w:val="28"/>
          <w:lang w:val="en-GB"/>
        </w:rPr>
        <w:t>intelligence systems that convert them into defect data and provide an overall condition assessment of the road.  Asset management systems then identify schemes for the different treatment options available. The information is used by highways engineers, along with the designation and rural nature of the road, to consider the treatment options and prioritise roads for repair.</w:t>
      </w:r>
      <w:r w:rsidR="00E576C6">
        <w:rPr>
          <w:rFonts w:cstheme="minorHAnsi"/>
          <w:sz w:val="28"/>
          <w:szCs w:val="28"/>
          <w:lang w:val="en-GB"/>
        </w:rPr>
        <w:t xml:space="preserve"> Programmes of work are then put together to maximise efficiency</w:t>
      </w:r>
      <w:r w:rsidR="008D286A" w:rsidRPr="008D286A">
        <w:rPr>
          <w:rFonts w:cstheme="minorHAnsi"/>
          <w:sz w:val="28"/>
          <w:szCs w:val="28"/>
          <w:lang w:val="en-GB"/>
        </w:rPr>
        <w:t xml:space="preserve"> </w:t>
      </w:r>
      <w:r w:rsidR="008D286A">
        <w:rPr>
          <w:rFonts w:cstheme="minorHAnsi"/>
          <w:sz w:val="28"/>
          <w:szCs w:val="28"/>
          <w:lang w:val="en-GB"/>
        </w:rPr>
        <w:t>and secure the best rates.  Dorset Highway’s maintenance approach – to carryout repairs specific to the damage evidenced in the individual road – enables maintenance to be caried out on more roads, reduce emissions by using less raw material and create less waste compared to solely using resurfacing.</w:t>
      </w:r>
      <w:r w:rsidR="009F77D2">
        <w:rPr>
          <w:rFonts w:cstheme="minorHAnsi"/>
          <w:sz w:val="28"/>
          <w:szCs w:val="28"/>
          <w:lang w:val="en-GB"/>
        </w:rPr>
        <w:t xml:space="preserve">  I was very impressed with the re-use policy for the Principal Road running through the southern extension of Gillingham.  Hardly any raw material was carried off site during construction.  Most being re-used on site or used by local farmers, amounting to huge savings in carbon emissions.  If anyone is interested there are facts and figures for this site which are impressive.</w:t>
      </w:r>
    </w:p>
    <w:p w14:paraId="1C9F01CE" w14:textId="77777777" w:rsidR="005C0D78" w:rsidRPr="009F77D2" w:rsidRDefault="005C0D78" w:rsidP="00884780">
      <w:pPr>
        <w:spacing w:after="0" w:line="240" w:lineRule="auto"/>
        <w:ind w:left="-630" w:right="-90"/>
        <w:jc w:val="both"/>
        <w:rPr>
          <w:rFonts w:cstheme="minorHAnsi"/>
          <w:b/>
          <w:bCs/>
          <w:sz w:val="16"/>
          <w:szCs w:val="16"/>
          <w:u w:val="single"/>
          <w:lang w:val="en-GB"/>
        </w:rPr>
      </w:pPr>
    </w:p>
    <w:p w14:paraId="6D8641CF" w14:textId="4E202771" w:rsidR="000A544E" w:rsidRPr="00E63D89" w:rsidRDefault="00E63D89" w:rsidP="00FC6BFB">
      <w:pPr>
        <w:spacing w:after="0" w:line="240" w:lineRule="auto"/>
        <w:ind w:left="-630" w:right="-90"/>
        <w:jc w:val="both"/>
        <w:rPr>
          <w:rFonts w:cstheme="minorHAnsi"/>
          <w:bCs/>
          <w:sz w:val="28"/>
          <w:szCs w:val="28"/>
          <w:lang w:val="en-GB"/>
        </w:rPr>
      </w:pPr>
      <w:r>
        <w:rPr>
          <w:rFonts w:cstheme="minorHAnsi"/>
          <w:bCs/>
          <w:sz w:val="28"/>
          <w:szCs w:val="28"/>
          <w:lang w:val="en-GB"/>
        </w:rPr>
        <w:t>Wishing you all a great May Bank Holiday.</w:t>
      </w:r>
    </w:p>
    <w:p w14:paraId="20F8A701" w14:textId="77777777" w:rsidR="0044087C" w:rsidRPr="009F77D2" w:rsidRDefault="0044087C" w:rsidP="00D54EF7">
      <w:pPr>
        <w:spacing w:after="0" w:line="240" w:lineRule="auto"/>
        <w:ind w:left="-630"/>
        <w:jc w:val="both"/>
        <w:rPr>
          <w:b/>
          <w:bCs/>
          <w:sz w:val="16"/>
          <w:szCs w:val="16"/>
          <w:lang w:val="en-GB"/>
        </w:rPr>
      </w:pPr>
    </w:p>
    <w:p w14:paraId="414D746D" w14:textId="42D5D928" w:rsidR="00D54EF7" w:rsidRPr="008E04A9" w:rsidRDefault="00D54EF7" w:rsidP="00D54EF7">
      <w:pPr>
        <w:spacing w:after="0" w:line="240" w:lineRule="auto"/>
        <w:ind w:left="-630"/>
        <w:jc w:val="both"/>
        <w:rPr>
          <w:b/>
          <w:bCs/>
          <w:sz w:val="28"/>
          <w:szCs w:val="28"/>
          <w:lang w:val="en-GB"/>
        </w:rPr>
      </w:pPr>
      <w:r w:rsidRPr="008E04A9">
        <w:rPr>
          <w:b/>
          <w:bCs/>
          <w:sz w:val="28"/>
          <w:szCs w:val="28"/>
          <w:lang w:val="en-GB"/>
        </w:rPr>
        <w:t xml:space="preserve">Cllr. Belinda Ridout, </w:t>
      </w:r>
    </w:p>
    <w:p w14:paraId="5378516A" w14:textId="77777777" w:rsidR="00D54EF7" w:rsidRPr="008E04A9" w:rsidRDefault="00D54EF7" w:rsidP="00D54EF7">
      <w:pPr>
        <w:spacing w:after="0" w:line="240" w:lineRule="auto"/>
        <w:ind w:left="-630"/>
        <w:jc w:val="both"/>
        <w:rPr>
          <w:b/>
          <w:bCs/>
          <w:sz w:val="28"/>
          <w:szCs w:val="28"/>
          <w:lang w:val="en-GB"/>
        </w:rPr>
      </w:pPr>
      <w:r w:rsidRPr="008E04A9">
        <w:rPr>
          <w:b/>
          <w:bCs/>
          <w:sz w:val="28"/>
          <w:szCs w:val="28"/>
          <w:lang w:val="en-GB"/>
        </w:rPr>
        <w:t xml:space="preserve">Councillor for the Gillingham Ward  </w:t>
      </w:r>
    </w:p>
    <w:p w14:paraId="49D824DA" w14:textId="16A4A82E" w:rsidR="00D54EF7" w:rsidRPr="008E04A9" w:rsidRDefault="000B3882" w:rsidP="00D54EF7">
      <w:pPr>
        <w:spacing w:after="0" w:line="240" w:lineRule="auto"/>
        <w:ind w:left="-630"/>
        <w:jc w:val="both"/>
        <w:rPr>
          <w:b/>
          <w:bCs/>
          <w:sz w:val="28"/>
          <w:szCs w:val="28"/>
          <w:lang w:val="en-GB"/>
        </w:rPr>
      </w:pPr>
      <w:hyperlink r:id="rId6" w:history="1">
        <w:r w:rsidR="00D54EF7" w:rsidRPr="008B30D0">
          <w:rPr>
            <w:rStyle w:val="Hyperlink"/>
            <w:b/>
            <w:bCs/>
            <w:color w:val="auto"/>
            <w:sz w:val="28"/>
            <w:szCs w:val="28"/>
            <w:u w:val="none"/>
            <w:lang w:val="en-GB"/>
          </w:rPr>
          <w:t>Cllrbelinda.ridout@dorsetcouncil.gov.uk</w:t>
        </w:r>
      </w:hyperlink>
      <w:r w:rsidR="00884780">
        <w:rPr>
          <w:rStyle w:val="Hyperlink"/>
          <w:b/>
          <w:bCs/>
          <w:color w:val="auto"/>
          <w:sz w:val="28"/>
          <w:szCs w:val="28"/>
          <w:u w:val="none"/>
          <w:lang w:val="en-GB"/>
        </w:rPr>
        <w:t xml:space="preserve">  </w:t>
      </w:r>
      <w:r w:rsidR="00D54EF7" w:rsidRPr="008E04A9">
        <w:rPr>
          <w:b/>
          <w:bCs/>
          <w:sz w:val="28"/>
          <w:szCs w:val="28"/>
          <w:lang w:val="en-GB"/>
        </w:rPr>
        <w:t>07496413114</w:t>
      </w:r>
    </w:p>
    <w:p w14:paraId="50412DE3" w14:textId="5E9C47EC" w:rsidR="00D54EF7" w:rsidRPr="000960AD" w:rsidRDefault="00D54EF7" w:rsidP="008E04A9">
      <w:pPr>
        <w:spacing w:after="0" w:line="240" w:lineRule="auto"/>
        <w:ind w:left="-630"/>
        <w:jc w:val="both"/>
        <w:rPr>
          <w:rFonts w:cstheme="minorHAnsi"/>
          <w:color w:val="FF0000"/>
          <w:sz w:val="28"/>
          <w:szCs w:val="28"/>
          <w:lang w:val="en-GB"/>
        </w:rPr>
      </w:pPr>
      <w:r w:rsidRPr="008E04A9">
        <w:rPr>
          <w:b/>
          <w:bCs/>
          <w:lang w:val="en-GB"/>
        </w:rPr>
        <w:t xml:space="preserve">For those residents not on line, who have important questions or concerns, call Dorset Council on </w:t>
      </w:r>
      <w:bookmarkStart w:id="0" w:name="_Hlk79579673"/>
      <w:r w:rsidRPr="008E04A9">
        <w:rPr>
          <w:b/>
          <w:bCs/>
          <w:lang w:val="en-GB"/>
        </w:rPr>
        <w:t xml:space="preserve">01305 221000, </w:t>
      </w:r>
      <w:bookmarkEnd w:id="0"/>
      <w:r w:rsidRPr="008E04A9">
        <w:rPr>
          <w:b/>
          <w:bCs/>
          <w:lang w:val="en-GB"/>
        </w:rPr>
        <w:t xml:space="preserve">8am to 8pm, 7 days a week or email: </w:t>
      </w:r>
      <w:hyperlink r:id="rId7" w:history="1">
        <w:r w:rsidRPr="008E04A9">
          <w:rPr>
            <w:rStyle w:val="Hyperlink"/>
            <w:b/>
            <w:bCs/>
            <w:color w:val="auto"/>
            <w:lang w:val="en-GB"/>
          </w:rPr>
          <w:t>communityresponse@dorsetcouncil.gov.uk</w:t>
        </w:r>
      </w:hyperlink>
      <w:r w:rsidRPr="008E04A9">
        <w:rPr>
          <w:b/>
          <w:bCs/>
          <w:lang w:val="en-GB"/>
        </w:rPr>
        <w:t>.  All minutes of meetings can be found on the Dorset Council website: https://www.dorse</w:t>
      </w:r>
      <w:r w:rsidRPr="00526A46">
        <w:rPr>
          <w:b/>
          <w:bCs/>
          <w:lang w:val="en-GB"/>
        </w:rPr>
        <w:t>tcouncil.gov.uk</w:t>
      </w:r>
    </w:p>
    <w:sectPr w:rsidR="00D54EF7" w:rsidRPr="000960AD" w:rsidSect="00D14D57">
      <w:pgSz w:w="12240" w:h="15840"/>
      <w:pgMar w:top="27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E2C"/>
    <w:multiLevelType w:val="hybridMultilevel"/>
    <w:tmpl w:val="81D2DB56"/>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7CC2134"/>
    <w:multiLevelType w:val="hybridMultilevel"/>
    <w:tmpl w:val="08923930"/>
    <w:lvl w:ilvl="0" w:tplc="08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AC525DE"/>
    <w:multiLevelType w:val="hybridMultilevel"/>
    <w:tmpl w:val="DAC44C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6C75"/>
    <w:multiLevelType w:val="hybridMultilevel"/>
    <w:tmpl w:val="2E88714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4480603"/>
    <w:multiLevelType w:val="hybridMultilevel"/>
    <w:tmpl w:val="842C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3637A5"/>
    <w:multiLevelType w:val="hybridMultilevel"/>
    <w:tmpl w:val="6BE46518"/>
    <w:lvl w:ilvl="0" w:tplc="42DED52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E6D44D2"/>
    <w:multiLevelType w:val="hybridMultilevel"/>
    <w:tmpl w:val="C8F605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342A1"/>
    <w:multiLevelType w:val="hybridMultilevel"/>
    <w:tmpl w:val="9E4A039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4BF12E1B"/>
    <w:multiLevelType w:val="hybridMultilevel"/>
    <w:tmpl w:val="1ECC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CF6127"/>
    <w:multiLevelType w:val="hybridMultilevel"/>
    <w:tmpl w:val="A308FA5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64487409"/>
    <w:multiLevelType w:val="hybridMultilevel"/>
    <w:tmpl w:val="C2AE1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671224733">
    <w:abstractNumId w:val="9"/>
  </w:num>
  <w:num w:numId="2" w16cid:durableId="662246515">
    <w:abstractNumId w:val="5"/>
  </w:num>
  <w:num w:numId="3" w16cid:durableId="1192915782">
    <w:abstractNumId w:val="8"/>
  </w:num>
  <w:num w:numId="4" w16cid:durableId="1256204981">
    <w:abstractNumId w:val="6"/>
  </w:num>
  <w:num w:numId="5" w16cid:durableId="493955552">
    <w:abstractNumId w:val="2"/>
  </w:num>
  <w:num w:numId="6" w16cid:durableId="1027100822">
    <w:abstractNumId w:val="1"/>
  </w:num>
  <w:num w:numId="7" w16cid:durableId="937519516">
    <w:abstractNumId w:val="10"/>
  </w:num>
  <w:num w:numId="8" w16cid:durableId="479811903">
    <w:abstractNumId w:val="3"/>
  </w:num>
  <w:num w:numId="9" w16cid:durableId="18356658">
    <w:abstractNumId w:val="7"/>
  </w:num>
  <w:num w:numId="10" w16cid:durableId="1479347645">
    <w:abstractNumId w:val="4"/>
  </w:num>
  <w:num w:numId="11" w16cid:durableId="138544535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43"/>
    <w:rsid w:val="00006252"/>
    <w:rsid w:val="000078AE"/>
    <w:rsid w:val="00012779"/>
    <w:rsid w:val="000167F7"/>
    <w:rsid w:val="00021005"/>
    <w:rsid w:val="0002272D"/>
    <w:rsid w:val="00022EA7"/>
    <w:rsid w:val="000237AD"/>
    <w:rsid w:val="000347E6"/>
    <w:rsid w:val="000379D1"/>
    <w:rsid w:val="00037DBE"/>
    <w:rsid w:val="0004027F"/>
    <w:rsid w:val="000507E4"/>
    <w:rsid w:val="00053FD3"/>
    <w:rsid w:val="00063B0A"/>
    <w:rsid w:val="00065136"/>
    <w:rsid w:val="000652FD"/>
    <w:rsid w:val="0006758A"/>
    <w:rsid w:val="00071F0B"/>
    <w:rsid w:val="00072440"/>
    <w:rsid w:val="000739DD"/>
    <w:rsid w:val="00073E78"/>
    <w:rsid w:val="000741CB"/>
    <w:rsid w:val="00080562"/>
    <w:rsid w:val="00083D15"/>
    <w:rsid w:val="000850E6"/>
    <w:rsid w:val="00087F2D"/>
    <w:rsid w:val="000903D4"/>
    <w:rsid w:val="00091F62"/>
    <w:rsid w:val="000960AD"/>
    <w:rsid w:val="0009626D"/>
    <w:rsid w:val="000A2BAA"/>
    <w:rsid w:val="000A385F"/>
    <w:rsid w:val="000A544E"/>
    <w:rsid w:val="000A5B25"/>
    <w:rsid w:val="000A6EA8"/>
    <w:rsid w:val="000B05E9"/>
    <w:rsid w:val="000B0BCB"/>
    <w:rsid w:val="000B1ECA"/>
    <w:rsid w:val="000B203A"/>
    <w:rsid w:val="000B207D"/>
    <w:rsid w:val="000B3882"/>
    <w:rsid w:val="000B4510"/>
    <w:rsid w:val="000B6F7A"/>
    <w:rsid w:val="000C0C27"/>
    <w:rsid w:val="000C0D0F"/>
    <w:rsid w:val="000D46A7"/>
    <w:rsid w:val="000D796C"/>
    <w:rsid w:val="000E2ACE"/>
    <w:rsid w:val="000E344F"/>
    <w:rsid w:val="000E467C"/>
    <w:rsid w:val="000E75A9"/>
    <w:rsid w:val="000F2D66"/>
    <w:rsid w:val="00111160"/>
    <w:rsid w:val="001113FA"/>
    <w:rsid w:val="00115E5F"/>
    <w:rsid w:val="00116F85"/>
    <w:rsid w:val="0012065A"/>
    <w:rsid w:val="00126900"/>
    <w:rsid w:val="00127429"/>
    <w:rsid w:val="00127AA0"/>
    <w:rsid w:val="001305ED"/>
    <w:rsid w:val="001320A5"/>
    <w:rsid w:val="00132450"/>
    <w:rsid w:val="001466D0"/>
    <w:rsid w:val="00146B30"/>
    <w:rsid w:val="00147313"/>
    <w:rsid w:val="00151D2C"/>
    <w:rsid w:val="001522B7"/>
    <w:rsid w:val="001525F5"/>
    <w:rsid w:val="00157694"/>
    <w:rsid w:val="001731A5"/>
    <w:rsid w:val="00173764"/>
    <w:rsid w:val="00174BA5"/>
    <w:rsid w:val="001828C9"/>
    <w:rsid w:val="00182DB9"/>
    <w:rsid w:val="00183C74"/>
    <w:rsid w:val="00192EBB"/>
    <w:rsid w:val="0019672A"/>
    <w:rsid w:val="001B5584"/>
    <w:rsid w:val="001C3274"/>
    <w:rsid w:val="001C455C"/>
    <w:rsid w:val="001D243E"/>
    <w:rsid w:val="001D25D7"/>
    <w:rsid w:val="001D42CE"/>
    <w:rsid w:val="001E4158"/>
    <w:rsid w:val="001E7F9F"/>
    <w:rsid w:val="001E7FA6"/>
    <w:rsid w:val="001F013D"/>
    <w:rsid w:val="002008DA"/>
    <w:rsid w:val="00206D50"/>
    <w:rsid w:val="00207374"/>
    <w:rsid w:val="0021141C"/>
    <w:rsid w:val="002133C4"/>
    <w:rsid w:val="002140F8"/>
    <w:rsid w:val="0021753D"/>
    <w:rsid w:val="002206E4"/>
    <w:rsid w:val="0022399B"/>
    <w:rsid w:val="002258A1"/>
    <w:rsid w:val="002351BA"/>
    <w:rsid w:val="002372F9"/>
    <w:rsid w:val="00240975"/>
    <w:rsid w:val="00245944"/>
    <w:rsid w:val="00245E67"/>
    <w:rsid w:val="0025272C"/>
    <w:rsid w:val="0025554C"/>
    <w:rsid w:val="002557E3"/>
    <w:rsid w:val="002571D0"/>
    <w:rsid w:val="002576A8"/>
    <w:rsid w:val="00257F26"/>
    <w:rsid w:val="00264B67"/>
    <w:rsid w:val="00270064"/>
    <w:rsid w:val="002705DC"/>
    <w:rsid w:val="00270BF6"/>
    <w:rsid w:val="00280630"/>
    <w:rsid w:val="00280A4E"/>
    <w:rsid w:val="00282344"/>
    <w:rsid w:val="0028340F"/>
    <w:rsid w:val="00284F4A"/>
    <w:rsid w:val="00287868"/>
    <w:rsid w:val="0029318A"/>
    <w:rsid w:val="002961FB"/>
    <w:rsid w:val="002A158C"/>
    <w:rsid w:val="002A37E0"/>
    <w:rsid w:val="002A4779"/>
    <w:rsid w:val="002A4BA5"/>
    <w:rsid w:val="002A5528"/>
    <w:rsid w:val="002A6BA3"/>
    <w:rsid w:val="002B0B9B"/>
    <w:rsid w:val="002B221B"/>
    <w:rsid w:val="002B3604"/>
    <w:rsid w:val="002B69E9"/>
    <w:rsid w:val="002C66EA"/>
    <w:rsid w:val="002D3653"/>
    <w:rsid w:val="002D40B2"/>
    <w:rsid w:val="002D7D4D"/>
    <w:rsid w:val="002E1B1B"/>
    <w:rsid w:val="002E3ADD"/>
    <w:rsid w:val="002E5C4B"/>
    <w:rsid w:val="002F1692"/>
    <w:rsid w:val="002F29F8"/>
    <w:rsid w:val="002F48A0"/>
    <w:rsid w:val="002F6E70"/>
    <w:rsid w:val="003000D0"/>
    <w:rsid w:val="00300B4D"/>
    <w:rsid w:val="003015FF"/>
    <w:rsid w:val="00303443"/>
    <w:rsid w:val="00304618"/>
    <w:rsid w:val="0031082A"/>
    <w:rsid w:val="00317B43"/>
    <w:rsid w:val="00324E84"/>
    <w:rsid w:val="00327769"/>
    <w:rsid w:val="0033575F"/>
    <w:rsid w:val="003371C8"/>
    <w:rsid w:val="0034074C"/>
    <w:rsid w:val="00340AD2"/>
    <w:rsid w:val="003445E9"/>
    <w:rsid w:val="00346CF9"/>
    <w:rsid w:val="00347822"/>
    <w:rsid w:val="00351B43"/>
    <w:rsid w:val="0035266A"/>
    <w:rsid w:val="00353297"/>
    <w:rsid w:val="00353377"/>
    <w:rsid w:val="00354517"/>
    <w:rsid w:val="003625F1"/>
    <w:rsid w:val="00364363"/>
    <w:rsid w:val="00373613"/>
    <w:rsid w:val="0038041F"/>
    <w:rsid w:val="0038627E"/>
    <w:rsid w:val="003866B8"/>
    <w:rsid w:val="00390E8B"/>
    <w:rsid w:val="0039378E"/>
    <w:rsid w:val="00394692"/>
    <w:rsid w:val="0039767A"/>
    <w:rsid w:val="003A0C67"/>
    <w:rsid w:val="003A3D34"/>
    <w:rsid w:val="003B0011"/>
    <w:rsid w:val="003B1578"/>
    <w:rsid w:val="003B526F"/>
    <w:rsid w:val="003C2E1C"/>
    <w:rsid w:val="003C358C"/>
    <w:rsid w:val="003C5D1A"/>
    <w:rsid w:val="003D3B67"/>
    <w:rsid w:val="003D6DDF"/>
    <w:rsid w:val="003E1348"/>
    <w:rsid w:val="003E508C"/>
    <w:rsid w:val="003F0623"/>
    <w:rsid w:val="003F44E4"/>
    <w:rsid w:val="003F7E48"/>
    <w:rsid w:val="00401536"/>
    <w:rsid w:val="00402701"/>
    <w:rsid w:val="004126C8"/>
    <w:rsid w:val="00414094"/>
    <w:rsid w:val="00416163"/>
    <w:rsid w:val="00416834"/>
    <w:rsid w:val="00421693"/>
    <w:rsid w:val="004245BC"/>
    <w:rsid w:val="00424916"/>
    <w:rsid w:val="00427E38"/>
    <w:rsid w:val="004322A8"/>
    <w:rsid w:val="00432A1A"/>
    <w:rsid w:val="00433951"/>
    <w:rsid w:val="0044028A"/>
    <w:rsid w:val="0044087C"/>
    <w:rsid w:val="00442B81"/>
    <w:rsid w:val="004450B8"/>
    <w:rsid w:val="00447790"/>
    <w:rsid w:val="00447D50"/>
    <w:rsid w:val="00457A13"/>
    <w:rsid w:val="00461B13"/>
    <w:rsid w:val="00467404"/>
    <w:rsid w:val="0048033A"/>
    <w:rsid w:val="00494336"/>
    <w:rsid w:val="0049481B"/>
    <w:rsid w:val="004952AF"/>
    <w:rsid w:val="004972B0"/>
    <w:rsid w:val="00497BCB"/>
    <w:rsid w:val="004A0160"/>
    <w:rsid w:val="004A2A81"/>
    <w:rsid w:val="004A7D82"/>
    <w:rsid w:val="004B281D"/>
    <w:rsid w:val="004B2D48"/>
    <w:rsid w:val="004B7E0F"/>
    <w:rsid w:val="004C62D5"/>
    <w:rsid w:val="004C64F9"/>
    <w:rsid w:val="004D13D2"/>
    <w:rsid w:val="004D2B8B"/>
    <w:rsid w:val="004D2CBA"/>
    <w:rsid w:val="004E3C17"/>
    <w:rsid w:val="004E774B"/>
    <w:rsid w:val="004F29E5"/>
    <w:rsid w:val="004F2BBD"/>
    <w:rsid w:val="004F32C2"/>
    <w:rsid w:val="004F48F9"/>
    <w:rsid w:val="00500E82"/>
    <w:rsid w:val="00501C7D"/>
    <w:rsid w:val="00504D3F"/>
    <w:rsid w:val="005056F5"/>
    <w:rsid w:val="0050668F"/>
    <w:rsid w:val="0050690F"/>
    <w:rsid w:val="00521ABF"/>
    <w:rsid w:val="005235D2"/>
    <w:rsid w:val="0052388B"/>
    <w:rsid w:val="00523A7B"/>
    <w:rsid w:val="0052410B"/>
    <w:rsid w:val="00524E63"/>
    <w:rsid w:val="00526A46"/>
    <w:rsid w:val="00527B68"/>
    <w:rsid w:val="0053082C"/>
    <w:rsid w:val="00534959"/>
    <w:rsid w:val="00536003"/>
    <w:rsid w:val="005370CC"/>
    <w:rsid w:val="00541484"/>
    <w:rsid w:val="0054644E"/>
    <w:rsid w:val="005513C3"/>
    <w:rsid w:val="0055757F"/>
    <w:rsid w:val="00565496"/>
    <w:rsid w:val="00566C42"/>
    <w:rsid w:val="0057135D"/>
    <w:rsid w:val="00571A37"/>
    <w:rsid w:val="00572C26"/>
    <w:rsid w:val="00574422"/>
    <w:rsid w:val="00576195"/>
    <w:rsid w:val="005938D3"/>
    <w:rsid w:val="00595F9E"/>
    <w:rsid w:val="00596C68"/>
    <w:rsid w:val="005A171A"/>
    <w:rsid w:val="005A1CC1"/>
    <w:rsid w:val="005A676A"/>
    <w:rsid w:val="005C0D78"/>
    <w:rsid w:val="005C1B05"/>
    <w:rsid w:val="005C3DFF"/>
    <w:rsid w:val="005C4DF6"/>
    <w:rsid w:val="005C5282"/>
    <w:rsid w:val="005D3BB5"/>
    <w:rsid w:val="005D41AE"/>
    <w:rsid w:val="005D7646"/>
    <w:rsid w:val="005E6979"/>
    <w:rsid w:val="005F164E"/>
    <w:rsid w:val="005F699F"/>
    <w:rsid w:val="006029E7"/>
    <w:rsid w:val="00602DCC"/>
    <w:rsid w:val="00604C42"/>
    <w:rsid w:val="006061FC"/>
    <w:rsid w:val="00607A35"/>
    <w:rsid w:val="00613A6F"/>
    <w:rsid w:val="00615B84"/>
    <w:rsid w:val="0062062A"/>
    <w:rsid w:val="00620DFA"/>
    <w:rsid w:val="00624CF7"/>
    <w:rsid w:val="006336A8"/>
    <w:rsid w:val="0063474E"/>
    <w:rsid w:val="00635A3F"/>
    <w:rsid w:val="00637EFF"/>
    <w:rsid w:val="0064100A"/>
    <w:rsid w:val="00642430"/>
    <w:rsid w:val="0064432C"/>
    <w:rsid w:val="00651E8C"/>
    <w:rsid w:val="00652A59"/>
    <w:rsid w:val="006546FA"/>
    <w:rsid w:val="00655B56"/>
    <w:rsid w:val="00655F70"/>
    <w:rsid w:val="006568E6"/>
    <w:rsid w:val="00662BDB"/>
    <w:rsid w:val="0066408F"/>
    <w:rsid w:val="00664318"/>
    <w:rsid w:val="00664609"/>
    <w:rsid w:val="00672DEB"/>
    <w:rsid w:val="006800EE"/>
    <w:rsid w:val="0068104B"/>
    <w:rsid w:val="0068205D"/>
    <w:rsid w:val="00682328"/>
    <w:rsid w:val="00682B58"/>
    <w:rsid w:val="00687630"/>
    <w:rsid w:val="0068776D"/>
    <w:rsid w:val="006945BE"/>
    <w:rsid w:val="006A549C"/>
    <w:rsid w:val="006A586F"/>
    <w:rsid w:val="006A791C"/>
    <w:rsid w:val="006B128F"/>
    <w:rsid w:val="006C39D2"/>
    <w:rsid w:val="006C4EB1"/>
    <w:rsid w:val="006C7677"/>
    <w:rsid w:val="006D02F8"/>
    <w:rsid w:val="006D03C3"/>
    <w:rsid w:val="006D364F"/>
    <w:rsid w:val="006D4FEA"/>
    <w:rsid w:val="006D6B9F"/>
    <w:rsid w:val="006D7719"/>
    <w:rsid w:val="006E20E9"/>
    <w:rsid w:val="006E32DE"/>
    <w:rsid w:val="006E6460"/>
    <w:rsid w:val="006F0FDD"/>
    <w:rsid w:val="006F460F"/>
    <w:rsid w:val="006F59E3"/>
    <w:rsid w:val="006F7C09"/>
    <w:rsid w:val="007004F0"/>
    <w:rsid w:val="007043C6"/>
    <w:rsid w:val="00707E48"/>
    <w:rsid w:val="007205F7"/>
    <w:rsid w:val="007238EF"/>
    <w:rsid w:val="007239F5"/>
    <w:rsid w:val="00725F1C"/>
    <w:rsid w:val="007302AE"/>
    <w:rsid w:val="0073734D"/>
    <w:rsid w:val="007446DB"/>
    <w:rsid w:val="007505A4"/>
    <w:rsid w:val="00751244"/>
    <w:rsid w:val="00756303"/>
    <w:rsid w:val="0075788A"/>
    <w:rsid w:val="00760584"/>
    <w:rsid w:val="00765410"/>
    <w:rsid w:val="00767BB7"/>
    <w:rsid w:val="0077056D"/>
    <w:rsid w:val="0077487B"/>
    <w:rsid w:val="00774FF1"/>
    <w:rsid w:val="007752A8"/>
    <w:rsid w:val="007760CD"/>
    <w:rsid w:val="007766AE"/>
    <w:rsid w:val="00781AD9"/>
    <w:rsid w:val="00783B1F"/>
    <w:rsid w:val="007861D9"/>
    <w:rsid w:val="007872F7"/>
    <w:rsid w:val="00787A95"/>
    <w:rsid w:val="00790144"/>
    <w:rsid w:val="007919DD"/>
    <w:rsid w:val="007937F6"/>
    <w:rsid w:val="0079491D"/>
    <w:rsid w:val="0079527F"/>
    <w:rsid w:val="007A4A0E"/>
    <w:rsid w:val="007A5B74"/>
    <w:rsid w:val="007B5BBE"/>
    <w:rsid w:val="007B6B18"/>
    <w:rsid w:val="007B6B92"/>
    <w:rsid w:val="007C35F4"/>
    <w:rsid w:val="007C405D"/>
    <w:rsid w:val="007C7545"/>
    <w:rsid w:val="007C7EC1"/>
    <w:rsid w:val="007D12B0"/>
    <w:rsid w:val="007D191C"/>
    <w:rsid w:val="007D2580"/>
    <w:rsid w:val="007D4690"/>
    <w:rsid w:val="007D4DE0"/>
    <w:rsid w:val="007D591C"/>
    <w:rsid w:val="007D7130"/>
    <w:rsid w:val="007E03CA"/>
    <w:rsid w:val="007E0B76"/>
    <w:rsid w:val="007E0C3C"/>
    <w:rsid w:val="007E5D93"/>
    <w:rsid w:val="007E6569"/>
    <w:rsid w:val="007F06D7"/>
    <w:rsid w:val="007F28F5"/>
    <w:rsid w:val="007F59CE"/>
    <w:rsid w:val="007F6D24"/>
    <w:rsid w:val="00800192"/>
    <w:rsid w:val="00800E40"/>
    <w:rsid w:val="00800ECA"/>
    <w:rsid w:val="00802562"/>
    <w:rsid w:val="0080577E"/>
    <w:rsid w:val="00805877"/>
    <w:rsid w:val="008074A2"/>
    <w:rsid w:val="00807DA3"/>
    <w:rsid w:val="00812751"/>
    <w:rsid w:val="00814DB1"/>
    <w:rsid w:val="00815390"/>
    <w:rsid w:val="00815622"/>
    <w:rsid w:val="008169CB"/>
    <w:rsid w:val="00820DBC"/>
    <w:rsid w:val="00822B08"/>
    <w:rsid w:val="008249C5"/>
    <w:rsid w:val="00824D73"/>
    <w:rsid w:val="008302BE"/>
    <w:rsid w:val="00831FB5"/>
    <w:rsid w:val="0083253E"/>
    <w:rsid w:val="00832B07"/>
    <w:rsid w:val="008436DA"/>
    <w:rsid w:val="00843918"/>
    <w:rsid w:val="00844CA3"/>
    <w:rsid w:val="00853486"/>
    <w:rsid w:val="008546A0"/>
    <w:rsid w:val="00854913"/>
    <w:rsid w:val="008551B5"/>
    <w:rsid w:val="00861A34"/>
    <w:rsid w:val="00866AD4"/>
    <w:rsid w:val="00870648"/>
    <w:rsid w:val="008746C3"/>
    <w:rsid w:val="0088072C"/>
    <w:rsid w:val="00882611"/>
    <w:rsid w:val="00884780"/>
    <w:rsid w:val="00884EB7"/>
    <w:rsid w:val="008855AA"/>
    <w:rsid w:val="0089193F"/>
    <w:rsid w:val="0089710B"/>
    <w:rsid w:val="008A10C1"/>
    <w:rsid w:val="008A206C"/>
    <w:rsid w:val="008A270D"/>
    <w:rsid w:val="008A789E"/>
    <w:rsid w:val="008B2491"/>
    <w:rsid w:val="008B30D0"/>
    <w:rsid w:val="008B386B"/>
    <w:rsid w:val="008B3AD3"/>
    <w:rsid w:val="008B772C"/>
    <w:rsid w:val="008C127F"/>
    <w:rsid w:val="008C57EB"/>
    <w:rsid w:val="008C5E64"/>
    <w:rsid w:val="008C6F7D"/>
    <w:rsid w:val="008D1024"/>
    <w:rsid w:val="008D286A"/>
    <w:rsid w:val="008D295D"/>
    <w:rsid w:val="008E04A9"/>
    <w:rsid w:val="008F02E4"/>
    <w:rsid w:val="008F168B"/>
    <w:rsid w:val="008F4117"/>
    <w:rsid w:val="008F58F7"/>
    <w:rsid w:val="008F789E"/>
    <w:rsid w:val="00901308"/>
    <w:rsid w:val="00902FE6"/>
    <w:rsid w:val="009062CF"/>
    <w:rsid w:val="00910AFB"/>
    <w:rsid w:val="009207A2"/>
    <w:rsid w:val="00926AAE"/>
    <w:rsid w:val="00930AC4"/>
    <w:rsid w:val="00930DBF"/>
    <w:rsid w:val="009419BE"/>
    <w:rsid w:val="00950C18"/>
    <w:rsid w:val="009530F8"/>
    <w:rsid w:val="00953B2C"/>
    <w:rsid w:val="0095449E"/>
    <w:rsid w:val="00955D2C"/>
    <w:rsid w:val="00957C23"/>
    <w:rsid w:val="00960676"/>
    <w:rsid w:val="0096110E"/>
    <w:rsid w:val="009615CC"/>
    <w:rsid w:val="00964DA4"/>
    <w:rsid w:val="00967EBB"/>
    <w:rsid w:val="00970305"/>
    <w:rsid w:val="009771E7"/>
    <w:rsid w:val="009805F3"/>
    <w:rsid w:val="009835D3"/>
    <w:rsid w:val="00985069"/>
    <w:rsid w:val="00987A15"/>
    <w:rsid w:val="00987A4D"/>
    <w:rsid w:val="00992ABB"/>
    <w:rsid w:val="00992AE4"/>
    <w:rsid w:val="009935F6"/>
    <w:rsid w:val="0099479E"/>
    <w:rsid w:val="009A349B"/>
    <w:rsid w:val="009B1499"/>
    <w:rsid w:val="009B1DA8"/>
    <w:rsid w:val="009B2059"/>
    <w:rsid w:val="009B3968"/>
    <w:rsid w:val="009B6A06"/>
    <w:rsid w:val="009C2A07"/>
    <w:rsid w:val="009C4F04"/>
    <w:rsid w:val="009C509F"/>
    <w:rsid w:val="009C6A64"/>
    <w:rsid w:val="009D0733"/>
    <w:rsid w:val="009E1CEB"/>
    <w:rsid w:val="009E7809"/>
    <w:rsid w:val="009F2E58"/>
    <w:rsid w:val="009F4BDA"/>
    <w:rsid w:val="009F543A"/>
    <w:rsid w:val="009F5A3D"/>
    <w:rsid w:val="009F5F15"/>
    <w:rsid w:val="009F77D2"/>
    <w:rsid w:val="009F7F7F"/>
    <w:rsid w:val="00A009C8"/>
    <w:rsid w:val="00A00CBC"/>
    <w:rsid w:val="00A03365"/>
    <w:rsid w:val="00A07ACD"/>
    <w:rsid w:val="00A114C8"/>
    <w:rsid w:val="00A15E13"/>
    <w:rsid w:val="00A16A16"/>
    <w:rsid w:val="00A17320"/>
    <w:rsid w:val="00A224D2"/>
    <w:rsid w:val="00A271F8"/>
    <w:rsid w:val="00A278EB"/>
    <w:rsid w:val="00A30B82"/>
    <w:rsid w:val="00A3103A"/>
    <w:rsid w:val="00A32092"/>
    <w:rsid w:val="00A378BA"/>
    <w:rsid w:val="00A4155A"/>
    <w:rsid w:val="00A44D30"/>
    <w:rsid w:val="00A460F0"/>
    <w:rsid w:val="00A46C67"/>
    <w:rsid w:val="00A47402"/>
    <w:rsid w:val="00A47DE1"/>
    <w:rsid w:val="00A50174"/>
    <w:rsid w:val="00A518D7"/>
    <w:rsid w:val="00A52207"/>
    <w:rsid w:val="00A559E0"/>
    <w:rsid w:val="00A55DDF"/>
    <w:rsid w:val="00A62771"/>
    <w:rsid w:val="00A64CBE"/>
    <w:rsid w:val="00A656EE"/>
    <w:rsid w:val="00A67CB9"/>
    <w:rsid w:val="00A724C5"/>
    <w:rsid w:val="00A7673C"/>
    <w:rsid w:val="00A85CBC"/>
    <w:rsid w:val="00A877D5"/>
    <w:rsid w:val="00A90A33"/>
    <w:rsid w:val="00A920F3"/>
    <w:rsid w:val="00A94D05"/>
    <w:rsid w:val="00AA0E3A"/>
    <w:rsid w:val="00AA2269"/>
    <w:rsid w:val="00AA3A40"/>
    <w:rsid w:val="00AA5BBF"/>
    <w:rsid w:val="00AA750B"/>
    <w:rsid w:val="00AB3747"/>
    <w:rsid w:val="00AC1304"/>
    <w:rsid w:val="00AC309E"/>
    <w:rsid w:val="00AC3745"/>
    <w:rsid w:val="00AC4F70"/>
    <w:rsid w:val="00AC54A6"/>
    <w:rsid w:val="00AC55A7"/>
    <w:rsid w:val="00AC5F3F"/>
    <w:rsid w:val="00AC6EBF"/>
    <w:rsid w:val="00AD2630"/>
    <w:rsid w:val="00AD2C97"/>
    <w:rsid w:val="00AD4AB6"/>
    <w:rsid w:val="00AD5774"/>
    <w:rsid w:val="00AD6C87"/>
    <w:rsid w:val="00AD6F1F"/>
    <w:rsid w:val="00AD7639"/>
    <w:rsid w:val="00AD76E3"/>
    <w:rsid w:val="00AE0222"/>
    <w:rsid w:val="00AE041C"/>
    <w:rsid w:val="00AE2816"/>
    <w:rsid w:val="00AE7848"/>
    <w:rsid w:val="00AF06D9"/>
    <w:rsid w:val="00AF0707"/>
    <w:rsid w:val="00AF43F0"/>
    <w:rsid w:val="00AF565A"/>
    <w:rsid w:val="00AF7E00"/>
    <w:rsid w:val="00B01DE9"/>
    <w:rsid w:val="00B0234E"/>
    <w:rsid w:val="00B04BAD"/>
    <w:rsid w:val="00B161CA"/>
    <w:rsid w:val="00B16457"/>
    <w:rsid w:val="00B2050D"/>
    <w:rsid w:val="00B22221"/>
    <w:rsid w:val="00B23945"/>
    <w:rsid w:val="00B25346"/>
    <w:rsid w:val="00B266C8"/>
    <w:rsid w:val="00B31D2F"/>
    <w:rsid w:val="00B33786"/>
    <w:rsid w:val="00B35DDE"/>
    <w:rsid w:val="00B376FC"/>
    <w:rsid w:val="00B4178E"/>
    <w:rsid w:val="00B43E22"/>
    <w:rsid w:val="00B47C55"/>
    <w:rsid w:val="00B50474"/>
    <w:rsid w:val="00B536D4"/>
    <w:rsid w:val="00B539D9"/>
    <w:rsid w:val="00B54BAB"/>
    <w:rsid w:val="00B630EA"/>
    <w:rsid w:val="00B655DB"/>
    <w:rsid w:val="00B72FED"/>
    <w:rsid w:val="00B750FE"/>
    <w:rsid w:val="00B83186"/>
    <w:rsid w:val="00B87F41"/>
    <w:rsid w:val="00B9038E"/>
    <w:rsid w:val="00B9153E"/>
    <w:rsid w:val="00B93162"/>
    <w:rsid w:val="00B9352A"/>
    <w:rsid w:val="00B956D3"/>
    <w:rsid w:val="00B972C4"/>
    <w:rsid w:val="00BA1169"/>
    <w:rsid w:val="00BB19AD"/>
    <w:rsid w:val="00BB4EAD"/>
    <w:rsid w:val="00BB5D8C"/>
    <w:rsid w:val="00BB781E"/>
    <w:rsid w:val="00BB7F4D"/>
    <w:rsid w:val="00BC2D50"/>
    <w:rsid w:val="00BC5875"/>
    <w:rsid w:val="00BD0228"/>
    <w:rsid w:val="00BD4179"/>
    <w:rsid w:val="00BD4D97"/>
    <w:rsid w:val="00BD75C1"/>
    <w:rsid w:val="00BE18CB"/>
    <w:rsid w:val="00BE3137"/>
    <w:rsid w:val="00BF1356"/>
    <w:rsid w:val="00BF273E"/>
    <w:rsid w:val="00BF3882"/>
    <w:rsid w:val="00BF44FB"/>
    <w:rsid w:val="00C07D3A"/>
    <w:rsid w:val="00C14353"/>
    <w:rsid w:val="00C16BCD"/>
    <w:rsid w:val="00C1707B"/>
    <w:rsid w:val="00C20DFC"/>
    <w:rsid w:val="00C21278"/>
    <w:rsid w:val="00C31418"/>
    <w:rsid w:val="00C342B6"/>
    <w:rsid w:val="00C41964"/>
    <w:rsid w:val="00C42384"/>
    <w:rsid w:val="00C47189"/>
    <w:rsid w:val="00C50DD1"/>
    <w:rsid w:val="00C55E6D"/>
    <w:rsid w:val="00C62A37"/>
    <w:rsid w:val="00C638C9"/>
    <w:rsid w:val="00C65FE4"/>
    <w:rsid w:val="00C678B3"/>
    <w:rsid w:val="00C67A27"/>
    <w:rsid w:val="00C70EF0"/>
    <w:rsid w:val="00C72F87"/>
    <w:rsid w:val="00C77EF3"/>
    <w:rsid w:val="00C81A25"/>
    <w:rsid w:val="00C8407A"/>
    <w:rsid w:val="00C87649"/>
    <w:rsid w:val="00C91CE1"/>
    <w:rsid w:val="00C94C23"/>
    <w:rsid w:val="00C97B15"/>
    <w:rsid w:val="00CA3599"/>
    <w:rsid w:val="00CA49F1"/>
    <w:rsid w:val="00CA6E2C"/>
    <w:rsid w:val="00CB3D28"/>
    <w:rsid w:val="00CB3EC0"/>
    <w:rsid w:val="00CB71EE"/>
    <w:rsid w:val="00CC0C70"/>
    <w:rsid w:val="00CC0D58"/>
    <w:rsid w:val="00CC3025"/>
    <w:rsid w:val="00CC4412"/>
    <w:rsid w:val="00CC456D"/>
    <w:rsid w:val="00CC73B4"/>
    <w:rsid w:val="00CD001E"/>
    <w:rsid w:val="00CD34E7"/>
    <w:rsid w:val="00CD3728"/>
    <w:rsid w:val="00CD38CB"/>
    <w:rsid w:val="00CD521C"/>
    <w:rsid w:val="00CE0BCA"/>
    <w:rsid w:val="00CE1E2E"/>
    <w:rsid w:val="00CE5E50"/>
    <w:rsid w:val="00CF0121"/>
    <w:rsid w:val="00CF1825"/>
    <w:rsid w:val="00CF2966"/>
    <w:rsid w:val="00CF3163"/>
    <w:rsid w:val="00CF5D4F"/>
    <w:rsid w:val="00D03451"/>
    <w:rsid w:val="00D14A49"/>
    <w:rsid w:val="00D14D57"/>
    <w:rsid w:val="00D203D2"/>
    <w:rsid w:val="00D25B74"/>
    <w:rsid w:val="00D26C9A"/>
    <w:rsid w:val="00D273E1"/>
    <w:rsid w:val="00D31842"/>
    <w:rsid w:val="00D4681D"/>
    <w:rsid w:val="00D54EF7"/>
    <w:rsid w:val="00D55F5A"/>
    <w:rsid w:val="00D56BFF"/>
    <w:rsid w:val="00D60B07"/>
    <w:rsid w:val="00D61425"/>
    <w:rsid w:val="00D64C70"/>
    <w:rsid w:val="00D749C7"/>
    <w:rsid w:val="00D75553"/>
    <w:rsid w:val="00D7647E"/>
    <w:rsid w:val="00D765A8"/>
    <w:rsid w:val="00D76A2D"/>
    <w:rsid w:val="00D80B62"/>
    <w:rsid w:val="00D81964"/>
    <w:rsid w:val="00D8472A"/>
    <w:rsid w:val="00D85362"/>
    <w:rsid w:val="00D87315"/>
    <w:rsid w:val="00D90C6D"/>
    <w:rsid w:val="00D92265"/>
    <w:rsid w:val="00D958CC"/>
    <w:rsid w:val="00D9632D"/>
    <w:rsid w:val="00DA52F4"/>
    <w:rsid w:val="00DA6760"/>
    <w:rsid w:val="00DB5530"/>
    <w:rsid w:val="00DB678A"/>
    <w:rsid w:val="00DB786E"/>
    <w:rsid w:val="00DB7FE7"/>
    <w:rsid w:val="00DC1181"/>
    <w:rsid w:val="00DC2B2B"/>
    <w:rsid w:val="00DC4C89"/>
    <w:rsid w:val="00DC55C5"/>
    <w:rsid w:val="00DC58D8"/>
    <w:rsid w:val="00DC5A4A"/>
    <w:rsid w:val="00DC666F"/>
    <w:rsid w:val="00DC7630"/>
    <w:rsid w:val="00DD0186"/>
    <w:rsid w:val="00DD0288"/>
    <w:rsid w:val="00DD52F7"/>
    <w:rsid w:val="00DD619D"/>
    <w:rsid w:val="00DD6BF8"/>
    <w:rsid w:val="00DD7DC4"/>
    <w:rsid w:val="00DD7F81"/>
    <w:rsid w:val="00DE34A9"/>
    <w:rsid w:val="00DE4A24"/>
    <w:rsid w:val="00DE4C7B"/>
    <w:rsid w:val="00DF16FE"/>
    <w:rsid w:val="00DF1FB7"/>
    <w:rsid w:val="00DF5559"/>
    <w:rsid w:val="00E07E92"/>
    <w:rsid w:val="00E1068C"/>
    <w:rsid w:val="00E128EF"/>
    <w:rsid w:val="00E13B2A"/>
    <w:rsid w:val="00E16194"/>
    <w:rsid w:val="00E23A9C"/>
    <w:rsid w:val="00E24046"/>
    <w:rsid w:val="00E26601"/>
    <w:rsid w:val="00E31E42"/>
    <w:rsid w:val="00E33C61"/>
    <w:rsid w:val="00E37432"/>
    <w:rsid w:val="00E37585"/>
    <w:rsid w:val="00E37DFA"/>
    <w:rsid w:val="00E41B8B"/>
    <w:rsid w:val="00E42367"/>
    <w:rsid w:val="00E56062"/>
    <w:rsid w:val="00E576C6"/>
    <w:rsid w:val="00E57DA9"/>
    <w:rsid w:val="00E6201A"/>
    <w:rsid w:val="00E62B11"/>
    <w:rsid w:val="00E632AF"/>
    <w:rsid w:val="00E63D89"/>
    <w:rsid w:val="00E64EC8"/>
    <w:rsid w:val="00E74B9F"/>
    <w:rsid w:val="00E750BC"/>
    <w:rsid w:val="00E7662D"/>
    <w:rsid w:val="00E80F3B"/>
    <w:rsid w:val="00E81FD4"/>
    <w:rsid w:val="00E86EAE"/>
    <w:rsid w:val="00E90417"/>
    <w:rsid w:val="00E96109"/>
    <w:rsid w:val="00E961CE"/>
    <w:rsid w:val="00EA1A1F"/>
    <w:rsid w:val="00EA58F9"/>
    <w:rsid w:val="00EA5FBD"/>
    <w:rsid w:val="00EB48FB"/>
    <w:rsid w:val="00EB62E3"/>
    <w:rsid w:val="00EC16B6"/>
    <w:rsid w:val="00EC5E55"/>
    <w:rsid w:val="00ED002C"/>
    <w:rsid w:val="00EE0264"/>
    <w:rsid w:val="00EE3E04"/>
    <w:rsid w:val="00EE4303"/>
    <w:rsid w:val="00EF0346"/>
    <w:rsid w:val="00EF10B6"/>
    <w:rsid w:val="00EF2D5F"/>
    <w:rsid w:val="00EF6BEE"/>
    <w:rsid w:val="00F00C73"/>
    <w:rsid w:val="00F01783"/>
    <w:rsid w:val="00F0505F"/>
    <w:rsid w:val="00F067D3"/>
    <w:rsid w:val="00F12BDB"/>
    <w:rsid w:val="00F14F97"/>
    <w:rsid w:val="00F15EE0"/>
    <w:rsid w:val="00F200E0"/>
    <w:rsid w:val="00F20276"/>
    <w:rsid w:val="00F27A8B"/>
    <w:rsid w:val="00F309B1"/>
    <w:rsid w:val="00F346FE"/>
    <w:rsid w:val="00F3688A"/>
    <w:rsid w:val="00F37348"/>
    <w:rsid w:val="00F44B72"/>
    <w:rsid w:val="00F47216"/>
    <w:rsid w:val="00F47BBA"/>
    <w:rsid w:val="00F51A16"/>
    <w:rsid w:val="00F52EB0"/>
    <w:rsid w:val="00F55170"/>
    <w:rsid w:val="00F55EBB"/>
    <w:rsid w:val="00F64D37"/>
    <w:rsid w:val="00F6772E"/>
    <w:rsid w:val="00F7077E"/>
    <w:rsid w:val="00F7324B"/>
    <w:rsid w:val="00F83D69"/>
    <w:rsid w:val="00F84BD6"/>
    <w:rsid w:val="00F8603F"/>
    <w:rsid w:val="00F86559"/>
    <w:rsid w:val="00F872E2"/>
    <w:rsid w:val="00F90F24"/>
    <w:rsid w:val="00F9434B"/>
    <w:rsid w:val="00FA182A"/>
    <w:rsid w:val="00FA187A"/>
    <w:rsid w:val="00FA1B5F"/>
    <w:rsid w:val="00FA7648"/>
    <w:rsid w:val="00FB0AAC"/>
    <w:rsid w:val="00FB1E26"/>
    <w:rsid w:val="00FB25F4"/>
    <w:rsid w:val="00FB2996"/>
    <w:rsid w:val="00FB37B9"/>
    <w:rsid w:val="00FB6F4B"/>
    <w:rsid w:val="00FC6BFB"/>
    <w:rsid w:val="00FC6F80"/>
    <w:rsid w:val="00FD3C4A"/>
    <w:rsid w:val="00FD6525"/>
    <w:rsid w:val="00FD6B0A"/>
    <w:rsid w:val="00FE0888"/>
    <w:rsid w:val="00FE204F"/>
    <w:rsid w:val="00FE54F6"/>
    <w:rsid w:val="00FF03A9"/>
    <w:rsid w:val="00FF12F1"/>
    <w:rsid w:val="00FF25EF"/>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7C59"/>
  <w15:docId w15:val="{2DFA1E2D-30CB-42C4-A04F-41451EA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6FC"/>
    <w:pPr>
      <w:ind w:left="720"/>
      <w:contextualSpacing/>
    </w:pPr>
  </w:style>
  <w:style w:type="character" w:styleId="Hyperlink">
    <w:name w:val="Hyperlink"/>
    <w:basedOn w:val="DefaultParagraphFont"/>
    <w:uiPriority w:val="99"/>
    <w:unhideWhenUsed/>
    <w:rsid w:val="00815622"/>
    <w:rPr>
      <w:color w:val="0563C1" w:themeColor="hyperlink"/>
      <w:u w:val="single"/>
    </w:rPr>
  </w:style>
  <w:style w:type="character" w:styleId="UnresolvedMention">
    <w:name w:val="Unresolved Mention"/>
    <w:basedOn w:val="DefaultParagraphFont"/>
    <w:uiPriority w:val="99"/>
    <w:semiHidden/>
    <w:unhideWhenUsed/>
    <w:rsid w:val="0081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2117">
      <w:bodyDiv w:val="1"/>
      <w:marLeft w:val="0"/>
      <w:marRight w:val="0"/>
      <w:marTop w:val="0"/>
      <w:marBottom w:val="0"/>
      <w:divBdr>
        <w:top w:val="none" w:sz="0" w:space="0" w:color="auto"/>
        <w:left w:val="none" w:sz="0" w:space="0" w:color="auto"/>
        <w:bottom w:val="none" w:sz="0" w:space="0" w:color="auto"/>
        <w:right w:val="none" w:sz="0" w:space="0" w:color="auto"/>
      </w:divBdr>
    </w:div>
    <w:div w:id="1047216053">
      <w:bodyDiv w:val="1"/>
      <w:marLeft w:val="0"/>
      <w:marRight w:val="0"/>
      <w:marTop w:val="0"/>
      <w:marBottom w:val="0"/>
      <w:divBdr>
        <w:top w:val="none" w:sz="0" w:space="0" w:color="auto"/>
        <w:left w:val="none" w:sz="0" w:space="0" w:color="auto"/>
        <w:bottom w:val="none" w:sz="0" w:space="0" w:color="auto"/>
        <w:right w:val="none" w:sz="0" w:space="0" w:color="auto"/>
      </w:divBdr>
    </w:div>
    <w:div w:id="1537738675">
      <w:bodyDiv w:val="1"/>
      <w:marLeft w:val="0"/>
      <w:marRight w:val="0"/>
      <w:marTop w:val="0"/>
      <w:marBottom w:val="0"/>
      <w:divBdr>
        <w:top w:val="none" w:sz="0" w:space="0" w:color="auto"/>
        <w:left w:val="none" w:sz="0" w:space="0" w:color="auto"/>
        <w:bottom w:val="none" w:sz="0" w:space="0" w:color="auto"/>
        <w:right w:val="none" w:sz="0" w:space="0" w:color="auto"/>
      </w:divBdr>
    </w:div>
    <w:div w:id="1922596524">
      <w:bodyDiv w:val="1"/>
      <w:marLeft w:val="0"/>
      <w:marRight w:val="0"/>
      <w:marTop w:val="0"/>
      <w:marBottom w:val="0"/>
      <w:divBdr>
        <w:top w:val="none" w:sz="0" w:space="0" w:color="auto"/>
        <w:left w:val="none" w:sz="0" w:space="0" w:color="auto"/>
        <w:bottom w:val="none" w:sz="0" w:space="0" w:color="auto"/>
        <w:right w:val="none" w:sz="0" w:space="0" w:color="auto"/>
      </w:divBdr>
    </w:div>
    <w:div w:id="199310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unityresponse@dorset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lrbelinda.ridout@dorsetcounci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E71B-40E5-4976-963B-CCAEE18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Ridout</dc:creator>
  <cp:keywords/>
  <dc:description/>
  <cp:lastModifiedBy>Belinda Ridout</cp:lastModifiedBy>
  <cp:revision>2</cp:revision>
  <cp:lastPrinted>2022-04-25T10:52:00Z</cp:lastPrinted>
  <dcterms:created xsi:type="dcterms:W3CDTF">2022-04-25T11:02:00Z</dcterms:created>
  <dcterms:modified xsi:type="dcterms:W3CDTF">2022-04-25T11:02:00Z</dcterms:modified>
</cp:coreProperties>
</file>